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86" w:beforeAutospacing="0" w:after="0" w:afterAutospacing="0" w:line="480" w:lineRule="atLeast"/>
        <w:ind w:left="0" w:right="0"/>
        <w:rPr>
          <w:b w:val="0"/>
          <w:color w:val="0070B8"/>
          <w:sz w:val="45"/>
          <w:szCs w:val="45"/>
        </w:rPr>
      </w:pPr>
      <w:r>
        <w:rPr>
          <w:b w:val="0"/>
          <w:i w:val="0"/>
          <w:caps w:val="0"/>
          <w:color w:val="0070B8"/>
          <w:spacing w:val="0"/>
          <w:sz w:val="45"/>
          <w:szCs w:val="45"/>
          <w:bdr w:val="none" w:color="auto" w:sz="0" w:space="0"/>
        </w:rPr>
        <w:t>法律信息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6" w:beforeAutospacing="0" w:after="240" w:afterAutospacing="0" w:line="315" w:lineRule="atLeast"/>
        <w:ind w:left="0" w:right="0"/>
        <w:rPr>
          <w:color w:val="999999"/>
          <w:sz w:val="24"/>
          <w:szCs w:val="24"/>
        </w:rPr>
      </w:pPr>
      <w:r>
        <w:rPr>
          <w:rFonts w:hint="eastAsia" w:ascii="微软雅黑" w:hAnsi="微软雅黑" w:eastAsia="微软雅黑" w:cs="微软雅黑"/>
          <w:i w:val="0"/>
          <w:caps w:val="0"/>
          <w:color w:val="999999"/>
          <w:spacing w:val="0"/>
          <w:sz w:val="24"/>
          <w:szCs w:val="24"/>
          <w:bdr w:val="none" w:color="auto" w:sz="0" w:space="0"/>
          <w:lang w:val="en-US" w:eastAsia="zh-CN"/>
        </w:rPr>
        <w:t>中贸</w:t>
      </w:r>
      <w:r>
        <w:rPr>
          <w:rFonts w:ascii="微软雅黑" w:hAnsi="微软雅黑" w:eastAsia="微软雅黑" w:cs="微软雅黑"/>
          <w:i w:val="0"/>
          <w:caps w:val="0"/>
          <w:color w:val="999999"/>
          <w:spacing w:val="0"/>
          <w:sz w:val="24"/>
          <w:szCs w:val="24"/>
          <w:bdr w:val="none" w:color="auto" w:sz="0" w:space="0"/>
        </w:rPr>
        <w:t>慕尼黑展览（上海）有限公司法律信息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2" w:beforeAutospacing="0" w:after="180" w:afterAutospacing="0" w:line="315" w:lineRule="atLeast"/>
        <w:ind w:left="0" w:right="0"/>
        <w:rPr>
          <w:rFonts w:hint="eastAsia" w:ascii="微软雅黑" w:hAnsi="微软雅黑" w:eastAsia="微软雅黑" w:cs="微软雅黑"/>
          <w:i w:val="0"/>
          <w:caps w:val="0"/>
          <w:color w:val="444444"/>
          <w:spacing w:val="0"/>
          <w:sz w:val="21"/>
          <w:szCs w:val="21"/>
          <w:u w:val="single"/>
          <w:bdr w:val="none" w:color="auto" w:sz="0" w:space="0"/>
          <w:lang w:val="en-US" w:eastAsia="zh-CN"/>
        </w:rPr>
      </w:pPr>
      <w:r>
        <w:rPr>
          <w:rFonts w:hint="eastAsia" w:ascii="微软雅黑" w:hAnsi="微软雅黑" w:eastAsia="微软雅黑" w:cs="微软雅黑"/>
          <w:i w:val="0"/>
          <w:caps w:val="0"/>
          <w:color w:val="444444"/>
          <w:spacing w:val="0"/>
          <w:sz w:val="21"/>
          <w:szCs w:val="21"/>
          <w:bdr w:val="none" w:color="auto" w:sz="0" w:space="0"/>
        </w:rPr>
        <w:br w:type="textWrapping"/>
      </w:r>
      <w:r>
        <w:rPr>
          <w:rStyle w:val="6"/>
          <w:rFonts w:hint="eastAsia" w:ascii="微软雅黑" w:hAnsi="微软雅黑" w:eastAsia="微软雅黑" w:cs="微软雅黑"/>
          <w:i w:val="0"/>
          <w:caps w:val="0"/>
          <w:color w:val="444444"/>
          <w:spacing w:val="0"/>
          <w:sz w:val="21"/>
          <w:szCs w:val="21"/>
          <w:bdr w:val="none" w:color="auto" w:sz="0" w:space="0"/>
        </w:rPr>
        <w:t>公司</w:t>
      </w:r>
      <w:r>
        <w:rPr>
          <w:rFonts w:hint="eastAsia" w:ascii="微软雅黑" w:hAnsi="微软雅黑" w:eastAsia="微软雅黑" w:cs="微软雅黑"/>
          <w:i w:val="0"/>
          <w:caps w:val="0"/>
          <w:color w:val="444444"/>
          <w:spacing w:val="0"/>
          <w:sz w:val="21"/>
          <w:szCs w:val="21"/>
          <w:bdr w:val="none" w:color="auto" w:sz="0" w:space="0"/>
        </w:rPr>
        <w:br w:type="textWrapping"/>
      </w:r>
      <w:r>
        <w:rPr>
          <w:rFonts w:hint="eastAsia" w:ascii="微软雅黑" w:hAnsi="微软雅黑" w:eastAsia="微软雅黑" w:cs="微软雅黑"/>
          <w:i w:val="0"/>
          <w:caps w:val="0"/>
          <w:color w:val="444444"/>
          <w:spacing w:val="0"/>
          <w:sz w:val="21"/>
          <w:szCs w:val="21"/>
          <w:bdr w:val="none" w:color="auto" w:sz="0" w:space="0"/>
          <w:lang w:val="en-US" w:eastAsia="zh-CN"/>
        </w:rPr>
        <w:t>中贸</w:t>
      </w:r>
      <w:r>
        <w:rPr>
          <w:rFonts w:hint="eastAsia" w:ascii="微软雅黑" w:hAnsi="微软雅黑" w:eastAsia="微软雅黑" w:cs="微软雅黑"/>
          <w:i w:val="0"/>
          <w:caps w:val="0"/>
          <w:color w:val="444444"/>
          <w:spacing w:val="0"/>
          <w:sz w:val="21"/>
          <w:szCs w:val="21"/>
          <w:bdr w:val="none" w:color="auto" w:sz="0" w:space="0"/>
        </w:rPr>
        <w:t>慕尼黑展览（上海）有限公司</w:t>
      </w:r>
      <w:r>
        <w:rPr>
          <w:rFonts w:hint="eastAsia" w:ascii="微软雅黑" w:hAnsi="微软雅黑" w:eastAsia="微软雅黑" w:cs="微软雅黑"/>
          <w:i w:val="0"/>
          <w:caps w:val="0"/>
          <w:color w:val="444444"/>
          <w:spacing w:val="0"/>
          <w:sz w:val="21"/>
          <w:szCs w:val="21"/>
          <w:bdr w:val="none" w:color="auto" w:sz="0" w:space="0"/>
        </w:rPr>
        <w:br w:type="textWrapping"/>
      </w:r>
      <w:r>
        <w:rPr>
          <w:rFonts w:hint="eastAsia" w:ascii="微软雅黑" w:hAnsi="微软雅黑" w:eastAsia="微软雅黑" w:cs="微软雅黑"/>
          <w:i w:val="0"/>
          <w:caps w:val="0"/>
          <w:color w:val="444444"/>
          <w:spacing w:val="0"/>
          <w:sz w:val="21"/>
          <w:szCs w:val="21"/>
          <w:bdr w:val="none" w:color="auto" w:sz="0" w:space="0"/>
        </w:rPr>
        <w:t>上海市</w:t>
      </w:r>
      <w:r>
        <w:rPr>
          <w:rFonts w:hint="eastAsia" w:ascii="微软雅黑" w:hAnsi="微软雅黑" w:eastAsia="微软雅黑" w:cs="微软雅黑"/>
          <w:i w:val="0"/>
          <w:caps w:val="0"/>
          <w:color w:val="444444"/>
          <w:spacing w:val="0"/>
          <w:sz w:val="21"/>
          <w:szCs w:val="21"/>
          <w:bdr w:val="none" w:color="auto" w:sz="0" w:space="0"/>
          <w:lang w:val="en-US" w:eastAsia="zh-CN"/>
        </w:rPr>
        <w:t>徐汇区枫林路388号枫林国际大厦17层</w:t>
      </w:r>
      <w:r>
        <w:rPr>
          <w:rFonts w:hint="eastAsia" w:ascii="微软雅黑" w:hAnsi="微软雅黑" w:eastAsia="微软雅黑" w:cs="微软雅黑"/>
          <w:i w:val="0"/>
          <w:caps w:val="0"/>
          <w:color w:val="444444"/>
          <w:spacing w:val="0"/>
          <w:sz w:val="21"/>
          <w:szCs w:val="21"/>
          <w:bdr w:val="none" w:color="auto" w:sz="0" w:space="0"/>
        </w:rPr>
        <w:t>,</w:t>
      </w:r>
      <w:r>
        <w:rPr>
          <w:rFonts w:hint="eastAsia" w:ascii="微软雅黑" w:hAnsi="微软雅黑" w:eastAsia="微软雅黑" w:cs="微软雅黑"/>
          <w:i w:val="0"/>
          <w:caps w:val="0"/>
          <w:color w:val="444444"/>
          <w:spacing w:val="0"/>
          <w:sz w:val="21"/>
          <w:szCs w:val="21"/>
          <w:bdr w:val="none" w:color="auto" w:sz="0" w:space="0"/>
        </w:rPr>
        <w:br w:type="textWrapping"/>
      </w:r>
      <w:r>
        <w:rPr>
          <w:rFonts w:hint="eastAsia" w:ascii="微软雅黑" w:hAnsi="微软雅黑" w:eastAsia="微软雅黑" w:cs="微软雅黑"/>
          <w:i w:val="0"/>
          <w:caps w:val="0"/>
          <w:color w:val="444444"/>
          <w:spacing w:val="0"/>
          <w:sz w:val="21"/>
          <w:szCs w:val="21"/>
          <w:bdr w:val="none" w:color="auto" w:sz="0" w:space="0"/>
        </w:rPr>
        <w:t>200</w:t>
      </w:r>
      <w:r>
        <w:rPr>
          <w:rFonts w:hint="eastAsia" w:ascii="微软雅黑" w:hAnsi="微软雅黑" w:eastAsia="微软雅黑" w:cs="微软雅黑"/>
          <w:i w:val="0"/>
          <w:caps w:val="0"/>
          <w:color w:val="444444"/>
          <w:spacing w:val="0"/>
          <w:sz w:val="21"/>
          <w:szCs w:val="21"/>
          <w:bdr w:val="none" w:color="auto" w:sz="0" w:space="0"/>
          <w:lang w:val="en-US" w:eastAsia="zh-CN"/>
        </w:rPr>
        <w:t>032</w:t>
      </w:r>
      <w:r>
        <w:rPr>
          <w:rFonts w:hint="eastAsia" w:ascii="微软雅黑" w:hAnsi="微软雅黑" w:eastAsia="微软雅黑" w:cs="微软雅黑"/>
          <w:i w:val="0"/>
          <w:caps w:val="0"/>
          <w:color w:val="444444"/>
          <w:spacing w:val="0"/>
          <w:sz w:val="21"/>
          <w:szCs w:val="21"/>
          <w:bdr w:val="none" w:color="auto" w:sz="0" w:space="0"/>
        </w:rPr>
        <w:t>  中国上海</w:t>
      </w:r>
      <w:r>
        <w:rPr>
          <w:rFonts w:hint="eastAsia" w:ascii="微软雅黑" w:hAnsi="微软雅黑" w:eastAsia="微软雅黑" w:cs="微软雅黑"/>
          <w:i w:val="0"/>
          <w:caps w:val="0"/>
          <w:color w:val="444444"/>
          <w:spacing w:val="0"/>
          <w:sz w:val="21"/>
          <w:szCs w:val="21"/>
          <w:bdr w:val="none" w:color="auto" w:sz="0" w:space="0"/>
        </w:rPr>
        <w:br w:type="textWrapping"/>
      </w:r>
      <w:r>
        <w:rPr>
          <w:rFonts w:hint="eastAsia" w:ascii="微软雅黑" w:hAnsi="微软雅黑" w:eastAsia="微软雅黑" w:cs="微软雅黑"/>
          <w:i w:val="0"/>
          <w:caps w:val="0"/>
          <w:color w:val="444444"/>
          <w:spacing w:val="0"/>
          <w:sz w:val="21"/>
          <w:szCs w:val="21"/>
          <w:bdr w:val="none" w:color="auto" w:sz="0" w:space="0"/>
        </w:rPr>
        <w:t>电话: +86-21-2</w:t>
      </w:r>
      <w:r>
        <w:rPr>
          <w:rFonts w:hint="eastAsia" w:ascii="微软雅黑" w:hAnsi="微软雅黑" w:eastAsia="微软雅黑" w:cs="微软雅黑"/>
          <w:i w:val="0"/>
          <w:caps w:val="0"/>
          <w:color w:val="444444"/>
          <w:spacing w:val="0"/>
          <w:sz w:val="21"/>
          <w:szCs w:val="21"/>
          <w:bdr w:val="none" w:color="auto" w:sz="0" w:space="0"/>
          <w:lang w:val="en-US" w:eastAsia="zh-CN"/>
        </w:rPr>
        <w:t>352</w:t>
      </w:r>
      <w:r>
        <w:rPr>
          <w:rFonts w:hint="eastAsia" w:ascii="微软雅黑" w:hAnsi="微软雅黑" w:eastAsia="微软雅黑" w:cs="微软雅黑"/>
          <w:i w:val="0"/>
          <w:caps w:val="0"/>
          <w:color w:val="444444"/>
          <w:spacing w:val="0"/>
          <w:sz w:val="21"/>
          <w:szCs w:val="21"/>
          <w:bdr w:val="none" w:color="auto" w:sz="0" w:space="0"/>
        </w:rPr>
        <w:t>-</w:t>
      </w:r>
      <w:r>
        <w:rPr>
          <w:rFonts w:hint="eastAsia" w:ascii="微软雅黑" w:hAnsi="微软雅黑" w:eastAsia="微软雅黑" w:cs="微软雅黑"/>
          <w:i w:val="0"/>
          <w:caps w:val="0"/>
          <w:color w:val="444444"/>
          <w:spacing w:val="0"/>
          <w:sz w:val="21"/>
          <w:szCs w:val="21"/>
          <w:bdr w:val="none" w:color="auto" w:sz="0" w:space="0"/>
          <w:lang w:val="en-US" w:eastAsia="zh-CN"/>
        </w:rPr>
        <w:t>1111</w:t>
      </w:r>
      <w:r>
        <w:rPr>
          <w:rFonts w:hint="eastAsia" w:ascii="微软雅黑" w:hAnsi="微软雅黑" w:eastAsia="微软雅黑" w:cs="微软雅黑"/>
          <w:i w:val="0"/>
          <w:caps w:val="0"/>
          <w:color w:val="444444"/>
          <w:spacing w:val="0"/>
          <w:sz w:val="21"/>
          <w:szCs w:val="21"/>
          <w:bdr w:val="none" w:color="auto" w:sz="0" w:space="0"/>
        </w:rPr>
        <w:br w:type="textWrapping"/>
      </w:r>
      <w:r>
        <w:rPr>
          <w:rFonts w:hint="eastAsia" w:ascii="微软雅黑" w:hAnsi="微软雅黑" w:eastAsia="微软雅黑" w:cs="微软雅黑"/>
          <w:i w:val="0"/>
          <w:caps w:val="0"/>
          <w:color w:val="444444"/>
          <w:spacing w:val="0"/>
          <w:sz w:val="21"/>
          <w:szCs w:val="21"/>
          <w:bdr w:val="none" w:color="auto" w:sz="0" w:space="0"/>
        </w:rPr>
        <w:t>传真: +86-21-</w:t>
      </w:r>
      <w:r>
        <w:rPr>
          <w:rFonts w:hint="eastAsia" w:ascii="微软雅黑" w:hAnsi="微软雅黑" w:eastAsia="微软雅黑" w:cs="微软雅黑"/>
          <w:i w:val="0"/>
          <w:caps w:val="0"/>
          <w:color w:val="444444"/>
          <w:spacing w:val="0"/>
          <w:sz w:val="21"/>
          <w:szCs w:val="21"/>
          <w:bdr w:val="none" w:color="auto" w:sz="0" w:space="0"/>
          <w:lang w:val="en-US" w:eastAsia="zh-CN"/>
        </w:rPr>
        <w:t>2352</w:t>
      </w:r>
      <w:r>
        <w:rPr>
          <w:rFonts w:hint="eastAsia" w:ascii="微软雅黑" w:hAnsi="微软雅黑" w:eastAsia="微软雅黑" w:cs="微软雅黑"/>
          <w:i w:val="0"/>
          <w:caps w:val="0"/>
          <w:color w:val="444444"/>
          <w:spacing w:val="0"/>
          <w:sz w:val="21"/>
          <w:szCs w:val="21"/>
          <w:bdr w:val="none" w:color="auto" w:sz="0" w:space="0"/>
        </w:rPr>
        <w:t>-</w:t>
      </w:r>
      <w:r>
        <w:rPr>
          <w:rFonts w:hint="eastAsia" w:ascii="微软雅黑" w:hAnsi="微软雅黑" w:eastAsia="微软雅黑" w:cs="微软雅黑"/>
          <w:i w:val="0"/>
          <w:caps w:val="0"/>
          <w:color w:val="444444"/>
          <w:spacing w:val="0"/>
          <w:sz w:val="21"/>
          <w:szCs w:val="21"/>
          <w:bdr w:val="none" w:color="auto" w:sz="0" w:space="0"/>
          <w:lang w:val="en-US" w:eastAsia="zh-CN"/>
        </w:rPr>
        <w:t>1088</w:t>
      </w:r>
      <w:r>
        <w:rPr>
          <w:rFonts w:hint="eastAsia" w:ascii="微软雅黑" w:hAnsi="微软雅黑" w:eastAsia="微软雅黑" w:cs="微软雅黑"/>
          <w:i w:val="0"/>
          <w:caps w:val="0"/>
          <w:color w:val="444444"/>
          <w:spacing w:val="0"/>
          <w:sz w:val="21"/>
          <w:szCs w:val="21"/>
          <w:bdr w:val="none" w:color="auto" w:sz="0" w:space="0"/>
        </w:rPr>
        <w:br w:type="textWrapping"/>
      </w:r>
      <w:r>
        <w:rPr>
          <w:rFonts w:hint="eastAsia" w:ascii="微软雅黑" w:hAnsi="微软雅黑" w:eastAsia="微软雅黑" w:cs="微软雅黑"/>
          <w:i w:val="0"/>
          <w:caps w:val="0"/>
          <w:color w:val="444444"/>
          <w:spacing w:val="0"/>
          <w:sz w:val="21"/>
          <w:szCs w:val="21"/>
          <w:bdr w:val="none" w:color="auto" w:sz="0" w:space="0"/>
        </w:rPr>
        <w:t>E-mail: </w:t>
      </w:r>
      <w:r>
        <w:rPr>
          <w:rFonts w:hint="eastAsia" w:ascii="微软雅黑" w:hAnsi="微软雅黑" w:eastAsia="微软雅黑" w:cs="微软雅黑"/>
          <w:i w:val="0"/>
          <w:caps w:val="0"/>
          <w:color w:val="444444"/>
          <w:spacing w:val="0"/>
          <w:sz w:val="21"/>
          <w:szCs w:val="21"/>
          <w:u w:val="single"/>
          <w:bdr w:val="none" w:color="auto" w:sz="0" w:space="0"/>
          <w:lang w:val="en-US" w:eastAsia="zh-CN"/>
        </w:rPr>
        <w:fldChar w:fldCharType="begin"/>
      </w:r>
      <w:r>
        <w:rPr>
          <w:rFonts w:hint="eastAsia" w:ascii="微软雅黑" w:hAnsi="微软雅黑" w:eastAsia="微软雅黑" w:cs="微软雅黑"/>
          <w:i w:val="0"/>
          <w:caps w:val="0"/>
          <w:color w:val="444444"/>
          <w:spacing w:val="0"/>
          <w:sz w:val="21"/>
          <w:szCs w:val="21"/>
          <w:u w:val="single"/>
          <w:bdr w:val="none" w:color="auto" w:sz="0" w:space="0"/>
          <w:lang w:val="en-US" w:eastAsia="zh-CN"/>
        </w:rPr>
        <w:instrText xml:space="preserve"> HYPERLINK "mailto:ieexpo@mm-zm.com" </w:instrText>
      </w:r>
      <w:r>
        <w:rPr>
          <w:rFonts w:hint="eastAsia" w:ascii="微软雅黑" w:hAnsi="微软雅黑" w:eastAsia="微软雅黑" w:cs="微软雅黑"/>
          <w:i w:val="0"/>
          <w:caps w:val="0"/>
          <w:color w:val="444444"/>
          <w:spacing w:val="0"/>
          <w:sz w:val="21"/>
          <w:szCs w:val="21"/>
          <w:u w:val="single"/>
          <w:bdr w:val="none" w:color="auto" w:sz="0" w:space="0"/>
          <w:lang w:val="en-US" w:eastAsia="zh-CN"/>
        </w:rPr>
        <w:fldChar w:fldCharType="separate"/>
      </w:r>
      <w:r>
        <w:rPr>
          <w:rStyle w:val="7"/>
          <w:rFonts w:hint="eastAsia" w:ascii="微软雅黑" w:hAnsi="微软雅黑" w:eastAsia="微软雅黑" w:cs="微软雅黑"/>
          <w:i w:val="0"/>
          <w:caps w:val="0"/>
          <w:spacing w:val="0"/>
          <w:sz w:val="21"/>
          <w:szCs w:val="21"/>
          <w:bdr w:val="none" w:color="auto" w:sz="0" w:space="0"/>
          <w:lang w:val="en-US" w:eastAsia="zh-CN"/>
        </w:rPr>
        <w:t>ieexpo@mm-zm.com</w:t>
      </w:r>
      <w:r>
        <w:rPr>
          <w:rFonts w:hint="eastAsia" w:ascii="微软雅黑" w:hAnsi="微软雅黑" w:eastAsia="微软雅黑" w:cs="微软雅黑"/>
          <w:i w:val="0"/>
          <w:caps w:val="0"/>
          <w:color w:val="444444"/>
          <w:spacing w:val="0"/>
          <w:sz w:val="21"/>
          <w:szCs w:val="21"/>
          <w:u w:val="single"/>
          <w:bdr w:val="none" w:color="auto" w:sz="0" w:space="0"/>
          <w:lang w:val="en-US" w:eastAsia="zh-CN"/>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2" w:beforeAutospacing="0" w:after="180" w:afterAutospacing="0" w:line="315" w:lineRule="atLeast"/>
        <w:ind w:left="0" w:right="0"/>
        <w:rPr>
          <w:sz w:val="21"/>
          <w:szCs w:val="21"/>
        </w:rPr>
      </w:pPr>
      <w:r>
        <w:rPr>
          <w:rFonts w:hint="eastAsia" w:ascii="微软雅黑" w:hAnsi="微软雅黑" w:eastAsia="微软雅黑" w:cs="微软雅黑"/>
          <w:i w:val="0"/>
          <w:caps w:val="0"/>
          <w:color w:val="444444"/>
          <w:spacing w:val="0"/>
          <w:sz w:val="21"/>
          <w:szCs w:val="21"/>
          <w:bdr w:val="none" w:color="auto" w:sz="0" w:space="0"/>
        </w:rPr>
        <w:br w:type="textWrapping"/>
      </w:r>
      <w:r>
        <w:rPr>
          <w:rStyle w:val="6"/>
          <w:rFonts w:hint="eastAsia" w:ascii="微软雅黑" w:hAnsi="微软雅黑" w:eastAsia="微软雅黑" w:cs="微软雅黑"/>
          <w:i w:val="0"/>
          <w:caps w:val="0"/>
          <w:color w:val="444444"/>
          <w:spacing w:val="0"/>
          <w:sz w:val="21"/>
          <w:szCs w:val="21"/>
          <w:bdr w:val="none" w:color="auto" w:sz="0" w:space="0"/>
        </w:rPr>
        <w:t>使用或接连本网站都受下列各项使用条款规限，请仔细阅读。</w:t>
      </w:r>
      <w:r>
        <w:rPr>
          <w:rFonts w:hint="eastAsia" w:ascii="微软雅黑" w:hAnsi="微软雅黑" w:eastAsia="微软雅黑" w:cs="微软雅黑"/>
          <w:i w:val="0"/>
          <w:caps w:val="0"/>
          <w:color w:val="444444"/>
          <w:spacing w:val="0"/>
          <w:sz w:val="21"/>
          <w:szCs w:val="21"/>
          <w:bdr w:val="none" w:color="auto" w:sz="0" w:space="0"/>
        </w:rPr>
        <w:br w:type="textWrapping"/>
      </w:r>
      <w:r>
        <w:rPr>
          <w:rStyle w:val="6"/>
          <w:rFonts w:hint="eastAsia" w:ascii="微软雅黑" w:hAnsi="微软雅黑" w:eastAsia="微软雅黑" w:cs="微软雅黑"/>
          <w:i w:val="0"/>
          <w:caps w:val="0"/>
          <w:color w:val="444444"/>
          <w:spacing w:val="0"/>
          <w:sz w:val="21"/>
          <w:szCs w:val="21"/>
          <w:bdr w:val="none" w:color="auto" w:sz="0" w:space="0"/>
        </w:rPr>
        <w:t>使用或连接本网站，即被视为已完全知悉、理解并接受本法律信息的全部内容以及所有其他相关条款和规定。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2" w:beforeAutospacing="0" w:after="180" w:afterAutospacing="0" w:line="315" w:lineRule="atLeast"/>
        <w:ind w:left="0" w:right="0"/>
        <w:rPr>
          <w:sz w:val="21"/>
          <w:szCs w:val="21"/>
        </w:rPr>
      </w:pPr>
      <w:r>
        <w:rPr>
          <w:rFonts w:hint="eastAsia" w:ascii="微软雅黑" w:hAnsi="微软雅黑" w:eastAsia="微软雅黑" w:cs="微软雅黑"/>
          <w:i w:val="0"/>
          <w:caps w:val="0"/>
          <w:color w:val="444444"/>
          <w:spacing w:val="0"/>
          <w:sz w:val="21"/>
          <w:szCs w:val="2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2" w:beforeAutospacing="0" w:after="180" w:afterAutospacing="0" w:line="315" w:lineRule="atLeast"/>
        <w:ind w:left="0" w:right="0"/>
        <w:rPr>
          <w:sz w:val="21"/>
          <w:szCs w:val="21"/>
        </w:rPr>
      </w:pPr>
      <w:r>
        <w:rPr>
          <w:rStyle w:val="6"/>
          <w:rFonts w:hint="eastAsia" w:ascii="微软雅黑" w:hAnsi="微软雅黑" w:eastAsia="微软雅黑" w:cs="微软雅黑"/>
          <w:i w:val="0"/>
          <w:caps w:val="0"/>
          <w:color w:val="444444"/>
          <w:spacing w:val="0"/>
          <w:sz w:val="21"/>
          <w:szCs w:val="21"/>
          <w:bdr w:val="none" w:color="auto" w:sz="0" w:space="0"/>
        </w:rPr>
        <w:t>版权</w:t>
      </w:r>
      <w:r>
        <w:rPr>
          <w:rFonts w:hint="eastAsia" w:ascii="微软雅黑" w:hAnsi="微软雅黑" w:eastAsia="微软雅黑" w:cs="微软雅黑"/>
          <w:i w:val="0"/>
          <w:caps w:val="0"/>
          <w:color w:val="444444"/>
          <w:spacing w:val="0"/>
          <w:sz w:val="21"/>
          <w:szCs w:val="21"/>
          <w:bdr w:val="none" w:color="auto" w:sz="0" w:space="0"/>
        </w:rPr>
        <w:br w:type="textWrapping"/>
      </w:r>
      <w:r>
        <w:rPr>
          <w:rFonts w:hint="eastAsia" w:ascii="微软雅黑" w:hAnsi="微软雅黑" w:eastAsia="微软雅黑" w:cs="微软雅黑"/>
          <w:i w:val="0"/>
          <w:caps w:val="0"/>
          <w:color w:val="444444"/>
          <w:spacing w:val="0"/>
          <w:sz w:val="21"/>
          <w:szCs w:val="21"/>
          <w:bdr w:val="none" w:color="auto" w:sz="0" w:space="0"/>
          <w:lang w:val="en-US" w:eastAsia="zh-CN"/>
        </w:rPr>
        <w:t>中贸</w:t>
      </w:r>
      <w:r>
        <w:rPr>
          <w:rFonts w:hint="eastAsia" w:ascii="微软雅黑" w:hAnsi="微软雅黑" w:eastAsia="微软雅黑" w:cs="微软雅黑"/>
          <w:i w:val="0"/>
          <w:caps w:val="0"/>
          <w:color w:val="444444"/>
          <w:spacing w:val="0"/>
          <w:sz w:val="21"/>
          <w:szCs w:val="21"/>
          <w:bdr w:val="none" w:color="auto" w:sz="0" w:space="0"/>
        </w:rPr>
        <w:t>慕尼黑展览（上海）有限公司自20</w:t>
      </w:r>
      <w:r>
        <w:rPr>
          <w:rFonts w:hint="eastAsia" w:ascii="微软雅黑" w:hAnsi="微软雅黑" w:eastAsia="微软雅黑" w:cs="微软雅黑"/>
          <w:i w:val="0"/>
          <w:caps w:val="0"/>
          <w:color w:val="444444"/>
          <w:spacing w:val="0"/>
          <w:sz w:val="21"/>
          <w:szCs w:val="21"/>
          <w:bdr w:val="none" w:color="auto" w:sz="0" w:space="0"/>
          <w:lang w:val="en-US" w:eastAsia="zh-CN"/>
        </w:rPr>
        <w:t>20</w:t>
      </w:r>
      <w:r>
        <w:rPr>
          <w:rFonts w:hint="eastAsia" w:ascii="微软雅黑" w:hAnsi="微软雅黑" w:eastAsia="微软雅黑" w:cs="微软雅黑"/>
          <w:i w:val="0"/>
          <w:caps w:val="0"/>
          <w:color w:val="444444"/>
          <w:spacing w:val="0"/>
          <w:sz w:val="21"/>
          <w:szCs w:val="21"/>
          <w:bdr w:val="none" w:color="auto" w:sz="0" w:space="0"/>
        </w:rPr>
        <w:t>年起版权所有。本网站包含的所有文字、插图、图表、声音、视频和动画文件以及其排列等，均为</w:t>
      </w:r>
      <w:r>
        <w:rPr>
          <w:rFonts w:hint="eastAsia" w:ascii="微软雅黑" w:hAnsi="微软雅黑" w:eastAsia="微软雅黑" w:cs="微软雅黑"/>
          <w:i w:val="0"/>
          <w:caps w:val="0"/>
          <w:color w:val="444444"/>
          <w:spacing w:val="0"/>
          <w:sz w:val="21"/>
          <w:szCs w:val="21"/>
          <w:lang w:val="en-US" w:eastAsia="zh-CN"/>
        </w:rPr>
        <w:t>中贸</w:t>
      </w:r>
      <w:r>
        <w:rPr>
          <w:rFonts w:hint="eastAsia" w:ascii="微软雅黑" w:hAnsi="微软雅黑" w:eastAsia="微软雅黑" w:cs="微软雅黑"/>
          <w:i w:val="0"/>
          <w:caps w:val="0"/>
          <w:color w:val="444444"/>
          <w:spacing w:val="0"/>
          <w:sz w:val="21"/>
          <w:szCs w:val="21"/>
          <w:bdr w:val="none" w:color="auto" w:sz="0" w:space="0"/>
        </w:rPr>
        <w:t>慕尼黑展览（上海）有限公司或其集团公司所有，且受著作权法以及各类其他知识产权法的保护，未经</w:t>
      </w:r>
      <w:r>
        <w:rPr>
          <w:rFonts w:hint="eastAsia" w:ascii="微软雅黑" w:hAnsi="微软雅黑" w:eastAsia="微软雅黑" w:cs="微软雅黑"/>
          <w:i w:val="0"/>
          <w:caps w:val="0"/>
          <w:color w:val="444444"/>
          <w:spacing w:val="0"/>
          <w:sz w:val="21"/>
          <w:szCs w:val="21"/>
          <w:lang w:val="en-US" w:eastAsia="zh-CN"/>
        </w:rPr>
        <w:t>中贸</w:t>
      </w:r>
      <w:r>
        <w:rPr>
          <w:rFonts w:hint="eastAsia" w:ascii="微软雅黑" w:hAnsi="微软雅黑" w:eastAsia="微软雅黑" w:cs="微软雅黑"/>
          <w:i w:val="0"/>
          <w:caps w:val="0"/>
          <w:color w:val="444444"/>
          <w:spacing w:val="0"/>
          <w:sz w:val="21"/>
          <w:szCs w:val="21"/>
          <w:bdr w:val="none" w:color="auto" w:sz="0" w:space="0"/>
        </w:rPr>
        <w:t>慕尼黑展览（上海）有限公司事先书面同意，任何人不得将其复制、修改和使用。某些</w:t>
      </w:r>
      <w:r>
        <w:rPr>
          <w:rFonts w:hint="eastAsia" w:ascii="微软雅黑" w:hAnsi="微软雅黑" w:eastAsia="微软雅黑" w:cs="微软雅黑"/>
          <w:i w:val="0"/>
          <w:caps w:val="0"/>
          <w:color w:val="444444"/>
          <w:spacing w:val="0"/>
          <w:sz w:val="21"/>
          <w:szCs w:val="21"/>
          <w:lang w:val="en-US" w:eastAsia="zh-CN"/>
        </w:rPr>
        <w:t>中贸</w:t>
      </w:r>
      <w:r>
        <w:rPr>
          <w:rFonts w:hint="eastAsia" w:ascii="微软雅黑" w:hAnsi="微软雅黑" w:eastAsia="微软雅黑" w:cs="微软雅黑"/>
          <w:i w:val="0"/>
          <w:caps w:val="0"/>
          <w:color w:val="444444"/>
          <w:spacing w:val="0"/>
          <w:sz w:val="21"/>
          <w:szCs w:val="21"/>
          <w:bdr w:val="none" w:color="auto" w:sz="0" w:space="0"/>
        </w:rPr>
        <w:t>慕尼黑展览（上海）有限公司的网站中的内容之版权可能归属其提供者。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2" w:beforeAutospacing="0" w:after="180" w:afterAutospacing="0" w:line="315" w:lineRule="atLeast"/>
        <w:ind w:left="0" w:right="0"/>
        <w:rPr>
          <w:sz w:val="21"/>
          <w:szCs w:val="21"/>
        </w:rPr>
      </w:pPr>
      <w:r>
        <w:rPr>
          <w:rFonts w:hint="eastAsia" w:ascii="微软雅黑" w:hAnsi="微软雅黑" w:eastAsia="微软雅黑" w:cs="微软雅黑"/>
          <w:i w:val="0"/>
          <w:caps w:val="0"/>
          <w:color w:val="444444"/>
          <w:spacing w:val="0"/>
          <w:sz w:val="21"/>
          <w:szCs w:val="2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2" w:beforeAutospacing="0" w:after="180" w:afterAutospacing="0" w:line="315" w:lineRule="atLeast"/>
        <w:ind w:left="0" w:right="0"/>
        <w:rPr>
          <w:sz w:val="21"/>
          <w:szCs w:val="21"/>
        </w:rPr>
      </w:pPr>
      <w:r>
        <w:rPr>
          <w:rStyle w:val="6"/>
          <w:rFonts w:hint="eastAsia" w:ascii="微软雅黑" w:hAnsi="微软雅黑" w:eastAsia="微软雅黑" w:cs="微软雅黑"/>
          <w:i w:val="0"/>
          <w:caps w:val="0"/>
          <w:color w:val="444444"/>
          <w:spacing w:val="0"/>
          <w:sz w:val="21"/>
          <w:szCs w:val="21"/>
          <w:bdr w:val="none" w:color="auto" w:sz="0" w:space="0"/>
        </w:rPr>
        <w:t>商标和标识</w:t>
      </w:r>
      <w:r>
        <w:rPr>
          <w:rFonts w:hint="eastAsia" w:ascii="微软雅黑" w:hAnsi="微软雅黑" w:eastAsia="微软雅黑" w:cs="微软雅黑"/>
          <w:i w:val="0"/>
          <w:caps w:val="0"/>
          <w:color w:val="444444"/>
          <w:spacing w:val="0"/>
          <w:sz w:val="21"/>
          <w:szCs w:val="21"/>
          <w:bdr w:val="none" w:color="auto" w:sz="0" w:space="0"/>
        </w:rPr>
        <w:br w:type="textWrapping"/>
      </w:r>
      <w:r>
        <w:rPr>
          <w:rFonts w:hint="eastAsia" w:ascii="微软雅黑" w:hAnsi="微软雅黑" w:eastAsia="微软雅黑" w:cs="微软雅黑"/>
          <w:i w:val="0"/>
          <w:caps w:val="0"/>
          <w:color w:val="444444"/>
          <w:spacing w:val="0"/>
          <w:sz w:val="21"/>
          <w:szCs w:val="21"/>
          <w:bdr w:val="none" w:color="auto" w:sz="0" w:space="0"/>
        </w:rPr>
        <w:t>如未作其他说明，本网站所提及的商标或标识均是</w:t>
      </w:r>
      <w:r>
        <w:rPr>
          <w:rFonts w:hint="eastAsia" w:ascii="微软雅黑" w:hAnsi="微软雅黑" w:eastAsia="微软雅黑" w:cs="微软雅黑"/>
          <w:i w:val="0"/>
          <w:caps w:val="0"/>
          <w:color w:val="444444"/>
          <w:spacing w:val="0"/>
          <w:sz w:val="21"/>
          <w:szCs w:val="21"/>
          <w:lang w:val="en-US" w:eastAsia="zh-CN"/>
        </w:rPr>
        <w:t>中贸</w:t>
      </w:r>
      <w:r>
        <w:rPr>
          <w:rFonts w:hint="eastAsia" w:ascii="微软雅黑" w:hAnsi="微软雅黑" w:eastAsia="微软雅黑" w:cs="微软雅黑"/>
          <w:i w:val="0"/>
          <w:caps w:val="0"/>
          <w:color w:val="444444"/>
          <w:spacing w:val="0"/>
          <w:sz w:val="21"/>
          <w:szCs w:val="21"/>
          <w:bdr w:val="none" w:color="auto" w:sz="0" w:space="0"/>
        </w:rPr>
        <w:t>慕尼黑展览（上海）有限公司或其集团公司所有的、受法律保护，包括但不限于</w:t>
      </w:r>
      <w:r>
        <w:rPr>
          <w:rFonts w:hint="eastAsia" w:ascii="微软雅黑" w:hAnsi="微软雅黑" w:eastAsia="微软雅黑" w:cs="微软雅黑"/>
          <w:i w:val="0"/>
          <w:caps w:val="0"/>
          <w:color w:val="444444"/>
          <w:spacing w:val="0"/>
          <w:sz w:val="21"/>
          <w:szCs w:val="21"/>
          <w:lang w:val="en-US" w:eastAsia="zh-CN"/>
        </w:rPr>
        <w:t>中贸</w:t>
      </w:r>
      <w:r>
        <w:rPr>
          <w:rFonts w:hint="eastAsia" w:ascii="微软雅黑" w:hAnsi="微软雅黑" w:eastAsia="微软雅黑" w:cs="微软雅黑"/>
          <w:i w:val="0"/>
          <w:caps w:val="0"/>
          <w:color w:val="444444"/>
          <w:spacing w:val="0"/>
          <w:sz w:val="21"/>
          <w:szCs w:val="21"/>
          <w:bdr w:val="none" w:color="auto" w:sz="0" w:space="0"/>
        </w:rPr>
        <w:t>慕尼黑展览（上海）有限公司或其集团公司的所有主商标（Messe München, ICM –Internationales Congress Center München, MOC Veranstaltungscenter München, Bauzentrum Poing – Building Centre at Poing）、展览名称和所有企业标识及标志等。未经</w:t>
      </w:r>
      <w:r>
        <w:rPr>
          <w:rFonts w:hint="eastAsia" w:ascii="微软雅黑" w:hAnsi="微软雅黑" w:eastAsia="微软雅黑" w:cs="微软雅黑"/>
          <w:i w:val="0"/>
          <w:caps w:val="0"/>
          <w:color w:val="444444"/>
          <w:spacing w:val="0"/>
          <w:sz w:val="21"/>
          <w:szCs w:val="21"/>
          <w:lang w:val="en-US" w:eastAsia="zh-CN"/>
        </w:rPr>
        <w:t>中贸</w:t>
      </w:r>
      <w:r>
        <w:rPr>
          <w:rFonts w:hint="eastAsia" w:ascii="微软雅黑" w:hAnsi="微软雅黑" w:eastAsia="微软雅黑" w:cs="微软雅黑"/>
          <w:i w:val="0"/>
          <w:caps w:val="0"/>
          <w:color w:val="444444"/>
          <w:spacing w:val="0"/>
          <w:sz w:val="21"/>
          <w:szCs w:val="21"/>
          <w:bdr w:val="none" w:color="auto" w:sz="0" w:space="0"/>
        </w:rPr>
        <w:t>慕尼黑展览（上海）有限公司或其集团公司事先书面同意，任何人不得在任何情况下使用该等商标或标识。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2" w:beforeAutospacing="0" w:after="180" w:afterAutospacing="0" w:line="315" w:lineRule="atLeast"/>
        <w:ind w:left="0" w:right="0"/>
        <w:rPr>
          <w:sz w:val="21"/>
          <w:szCs w:val="21"/>
        </w:rPr>
      </w:pPr>
      <w:r>
        <w:rPr>
          <w:rFonts w:hint="eastAsia" w:ascii="微软雅黑" w:hAnsi="微软雅黑" w:eastAsia="微软雅黑" w:cs="微软雅黑"/>
          <w:i w:val="0"/>
          <w:caps w:val="0"/>
          <w:color w:val="444444"/>
          <w:spacing w:val="0"/>
          <w:sz w:val="21"/>
          <w:szCs w:val="2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2" w:beforeAutospacing="0" w:after="180" w:afterAutospacing="0" w:line="315" w:lineRule="atLeast"/>
        <w:ind w:left="0" w:right="0"/>
        <w:rPr>
          <w:sz w:val="21"/>
          <w:szCs w:val="21"/>
        </w:rPr>
      </w:pPr>
      <w:r>
        <w:rPr>
          <w:rStyle w:val="6"/>
          <w:rFonts w:hint="eastAsia" w:ascii="微软雅黑" w:hAnsi="微软雅黑" w:eastAsia="微软雅黑" w:cs="微软雅黑"/>
          <w:i w:val="0"/>
          <w:caps w:val="0"/>
          <w:color w:val="444444"/>
          <w:spacing w:val="0"/>
          <w:sz w:val="21"/>
          <w:szCs w:val="21"/>
          <w:bdr w:val="none" w:color="auto" w:sz="0" w:space="0"/>
        </w:rPr>
        <w:t>免责声明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2" w:beforeAutospacing="0" w:after="180" w:afterAutospacing="0" w:line="315" w:lineRule="atLeast"/>
        <w:ind w:left="0" w:right="0"/>
        <w:rPr>
          <w:sz w:val="21"/>
          <w:szCs w:val="21"/>
        </w:rPr>
      </w:pPr>
      <w:r>
        <w:rPr>
          <w:rFonts w:hint="eastAsia" w:ascii="微软雅黑" w:hAnsi="微软雅黑" w:eastAsia="微软雅黑" w:cs="微软雅黑"/>
          <w:i w:val="0"/>
          <w:caps w:val="0"/>
          <w:color w:val="444444"/>
          <w:spacing w:val="0"/>
          <w:sz w:val="21"/>
          <w:szCs w:val="21"/>
          <w:bdr w:val="none" w:color="auto" w:sz="0" w:space="0"/>
        </w:rPr>
        <w:t>本网站所有内容仅供您作一般参考之用。在根据本网站任何内容行事前，您必须适当地核实该等内容。尽管</w:t>
      </w:r>
      <w:r>
        <w:rPr>
          <w:rFonts w:hint="eastAsia" w:ascii="微软雅黑" w:hAnsi="微软雅黑" w:eastAsia="微软雅黑" w:cs="微软雅黑"/>
          <w:i w:val="0"/>
          <w:caps w:val="0"/>
          <w:color w:val="444444"/>
          <w:spacing w:val="0"/>
          <w:sz w:val="21"/>
          <w:szCs w:val="21"/>
          <w:lang w:val="en-US" w:eastAsia="zh-CN"/>
        </w:rPr>
        <w:t>中贸</w:t>
      </w:r>
      <w:r>
        <w:rPr>
          <w:rFonts w:hint="eastAsia" w:ascii="微软雅黑" w:hAnsi="微软雅黑" w:eastAsia="微软雅黑" w:cs="微软雅黑"/>
          <w:i w:val="0"/>
          <w:caps w:val="0"/>
          <w:color w:val="444444"/>
          <w:spacing w:val="0"/>
          <w:sz w:val="21"/>
          <w:szCs w:val="21"/>
          <w:bdr w:val="none" w:color="auto" w:sz="0" w:space="0"/>
        </w:rPr>
        <w:t>慕尼黑展览（上海）有限公司对本网站中的信息提供尽到了合理的注意义务，但本网站仍可能包含错误或不实之处。对任何因直接或间接使用本网站内容而造成的任何损失，包括但不限于因有关内容不准确、不完整而导致的损失，</w:t>
      </w:r>
      <w:r>
        <w:rPr>
          <w:rFonts w:hint="eastAsia" w:ascii="微软雅黑" w:hAnsi="微软雅黑" w:eastAsia="微软雅黑" w:cs="微软雅黑"/>
          <w:i w:val="0"/>
          <w:caps w:val="0"/>
          <w:color w:val="444444"/>
          <w:spacing w:val="0"/>
          <w:sz w:val="21"/>
          <w:szCs w:val="21"/>
          <w:lang w:val="en-US" w:eastAsia="zh-CN"/>
        </w:rPr>
        <w:t>中贸</w:t>
      </w:r>
      <w:r>
        <w:rPr>
          <w:rFonts w:hint="eastAsia" w:ascii="微软雅黑" w:hAnsi="微软雅黑" w:eastAsia="微软雅黑" w:cs="微软雅黑"/>
          <w:i w:val="0"/>
          <w:caps w:val="0"/>
          <w:color w:val="444444"/>
          <w:spacing w:val="0"/>
          <w:sz w:val="21"/>
          <w:szCs w:val="21"/>
          <w:bdr w:val="none" w:color="auto" w:sz="0" w:space="0"/>
        </w:rPr>
        <w:t>慕尼黑展览（上海）有限公司不承担任何法律责任。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2" w:beforeAutospacing="0" w:after="180" w:afterAutospacing="0" w:line="315" w:lineRule="atLeast"/>
        <w:ind w:left="0" w:right="0"/>
        <w:rPr>
          <w:sz w:val="21"/>
          <w:szCs w:val="21"/>
        </w:rPr>
      </w:pPr>
      <w:r>
        <w:rPr>
          <w:rFonts w:hint="eastAsia" w:ascii="微软雅黑" w:hAnsi="微软雅黑" w:eastAsia="微软雅黑" w:cs="微软雅黑"/>
          <w:i w:val="0"/>
          <w:caps w:val="0"/>
          <w:color w:val="444444"/>
          <w:spacing w:val="0"/>
          <w:sz w:val="21"/>
          <w:szCs w:val="21"/>
          <w:bdr w:val="none" w:color="auto" w:sz="0" w:space="0"/>
        </w:rPr>
        <w:t>尤其对下列各点，</w:t>
      </w:r>
      <w:r>
        <w:rPr>
          <w:rFonts w:hint="eastAsia" w:ascii="微软雅黑" w:hAnsi="微软雅黑" w:eastAsia="微软雅黑" w:cs="微软雅黑"/>
          <w:i w:val="0"/>
          <w:caps w:val="0"/>
          <w:color w:val="444444"/>
          <w:spacing w:val="0"/>
          <w:sz w:val="21"/>
          <w:szCs w:val="21"/>
          <w:lang w:val="en-US" w:eastAsia="zh-CN"/>
        </w:rPr>
        <w:t>中贸</w:t>
      </w:r>
      <w:r>
        <w:rPr>
          <w:rFonts w:hint="eastAsia" w:ascii="微软雅黑" w:hAnsi="微软雅黑" w:eastAsia="微软雅黑" w:cs="微软雅黑"/>
          <w:i w:val="0"/>
          <w:caps w:val="0"/>
          <w:color w:val="444444"/>
          <w:spacing w:val="0"/>
          <w:sz w:val="21"/>
          <w:szCs w:val="21"/>
          <w:bdr w:val="none" w:color="auto" w:sz="0" w:space="0"/>
        </w:rPr>
        <w:t>慕尼黑展览（上海）有限公司及其集团公司并不给予保证，亦不对其造成的后果承担责任：</w:t>
      </w:r>
      <w:r>
        <w:rPr>
          <w:rFonts w:hint="eastAsia" w:ascii="微软雅黑" w:hAnsi="微软雅黑" w:eastAsia="微软雅黑" w:cs="微软雅黑"/>
          <w:i w:val="0"/>
          <w:caps w:val="0"/>
          <w:color w:val="444444"/>
          <w:spacing w:val="0"/>
          <w:sz w:val="21"/>
          <w:szCs w:val="21"/>
          <w:bdr w:val="none" w:color="auto" w:sz="0" w:space="0"/>
        </w:rPr>
        <w:br w:type="textWrapping"/>
      </w:r>
      <w:r>
        <w:rPr>
          <w:rFonts w:hint="eastAsia" w:ascii="微软雅黑" w:hAnsi="微软雅黑" w:eastAsia="微软雅黑" w:cs="微软雅黑"/>
          <w:i w:val="0"/>
          <w:caps w:val="0"/>
          <w:color w:val="444444"/>
          <w:spacing w:val="0"/>
          <w:sz w:val="21"/>
          <w:szCs w:val="21"/>
          <w:bdr w:val="none" w:color="auto" w:sz="0" w:space="0"/>
        </w:rPr>
        <w:t>1. 本网站提供的内容是否准确、充足、及时或可靠，或是否除一般参考用途外还可用于任何目的；</w:t>
      </w:r>
      <w:r>
        <w:rPr>
          <w:rFonts w:hint="eastAsia" w:ascii="微软雅黑" w:hAnsi="微软雅黑" w:eastAsia="微软雅黑" w:cs="微软雅黑"/>
          <w:i w:val="0"/>
          <w:caps w:val="0"/>
          <w:color w:val="444444"/>
          <w:spacing w:val="0"/>
          <w:sz w:val="21"/>
          <w:szCs w:val="21"/>
          <w:bdr w:val="none" w:color="auto" w:sz="0" w:space="0"/>
        </w:rPr>
        <w:br w:type="textWrapping"/>
      </w:r>
      <w:r>
        <w:rPr>
          <w:rFonts w:hint="eastAsia" w:ascii="微软雅黑" w:hAnsi="微软雅黑" w:eastAsia="微软雅黑" w:cs="微软雅黑"/>
          <w:i w:val="0"/>
          <w:caps w:val="0"/>
          <w:color w:val="444444"/>
          <w:spacing w:val="0"/>
          <w:sz w:val="21"/>
          <w:szCs w:val="21"/>
          <w:bdr w:val="none" w:color="auto" w:sz="0" w:space="0"/>
        </w:rPr>
        <w:t>2. 本网站提供的内容有无缺陷、错误、遗漏、病毒，或是否带有任何可改变、删除或损坏阁下的软件、资料或设备的东西；</w:t>
      </w:r>
      <w:r>
        <w:rPr>
          <w:rFonts w:hint="eastAsia" w:ascii="微软雅黑" w:hAnsi="微软雅黑" w:eastAsia="微软雅黑" w:cs="微软雅黑"/>
          <w:i w:val="0"/>
          <w:caps w:val="0"/>
          <w:color w:val="444444"/>
          <w:spacing w:val="0"/>
          <w:sz w:val="21"/>
          <w:szCs w:val="21"/>
          <w:bdr w:val="none" w:color="auto" w:sz="0" w:space="0"/>
        </w:rPr>
        <w:br w:type="textWrapping"/>
      </w:r>
      <w:r>
        <w:rPr>
          <w:rFonts w:hint="eastAsia" w:ascii="微软雅黑" w:hAnsi="微软雅黑" w:eastAsia="微软雅黑" w:cs="微软雅黑"/>
          <w:i w:val="0"/>
          <w:caps w:val="0"/>
          <w:color w:val="444444"/>
          <w:spacing w:val="0"/>
          <w:sz w:val="21"/>
          <w:szCs w:val="21"/>
          <w:bdr w:val="none" w:color="auto" w:sz="0" w:space="0"/>
        </w:rPr>
        <w:t>3. 经互联网发出的讯息，包括与</w:t>
      </w:r>
      <w:r>
        <w:rPr>
          <w:rFonts w:hint="eastAsia" w:ascii="微软雅黑" w:hAnsi="微软雅黑" w:eastAsia="微软雅黑" w:cs="微软雅黑"/>
          <w:i w:val="0"/>
          <w:caps w:val="0"/>
          <w:color w:val="444444"/>
          <w:spacing w:val="0"/>
          <w:sz w:val="21"/>
          <w:szCs w:val="21"/>
          <w:lang w:val="en-US" w:eastAsia="zh-CN"/>
        </w:rPr>
        <w:t>中贸</w:t>
      </w:r>
      <w:r>
        <w:rPr>
          <w:rFonts w:hint="eastAsia" w:ascii="微软雅黑" w:hAnsi="微软雅黑" w:eastAsia="微软雅黑" w:cs="微软雅黑"/>
          <w:i w:val="0"/>
          <w:caps w:val="0"/>
          <w:color w:val="444444"/>
          <w:spacing w:val="0"/>
          <w:sz w:val="21"/>
          <w:szCs w:val="21"/>
          <w:bdr w:val="none" w:color="auto" w:sz="0" w:space="0"/>
        </w:rPr>
        <w:t>慕尼黑展览（上海）有限公司或其集团公司服务相关的讯息，会否被截取或有无损毁、错误、延误或遗失；</w:t>
      </w:r>
      <w:r>
        <w:rPr>
          <w:rFonts w:hint="eastAsia" w:ascii="微软雅黑" w:hAnsi="微软雅黑" w:eastAsia="微软雅黑" w:cs="微软雅黑"/>
          <w:i w:val="0"/>
          <w:caps w:val="0"/>
          <w:color w:val="444444"/>
          <w:spacing w:val="0"/>
          <w:sz w:val="21"/>
          <w:szCs w:val="21"/>
          <w:bdr w:val="none" w:color="auto" w:sz="0" w:space="0"/>
        </w:rPr>
        <w:br w:type="textWrapping"/>
      </w:r>
      <w:r>
        <w:rPr>
          <w:rFonts w:hint="eastAsia" w:ascii="微软雅黑" w:hAnsi="微软雅黑" w:eastAsia="微软雅黑" w:cs="微软雅黑"/>
          <w:i w:val="0"/>
          <w:caps w:val="0"/>
          <w:color w:val="444444"/>
          <w:spacing w:val="0"/>
          <w:sz w:val="21"/>
          <w:szCs w:val="21"/>
          <w:bdr w:val="none" w:color="auto" w:sz="0" w:space="0"/>
        </w:rPr>
        <w:t>4. 本网站是否随时可接通或不能中断；</w:t>
      </w:r>
      <w:r>
        <w:rPr>
          <w:rFonts w:hint="eastAsia" w:ascii="微软雅黑" w:hAnsi="微软雅黑" w:eastAsia="微软雅黑" w:cs="微软雅黑"/>
          <w:i w:val="0"/>
          <w:caps w:val="0"/>
          <w:color w:val="444444"/>
          <w:spacing w:val="0"/>
          <w:sz w:val="21"/>
          <w:szCs w:val="21"/>
          <w:bdr w:val="none" w:color="auto" w:sz="0" w:space="0"/>
        </w:rPr>
        <w:br w:type="textWrapping"/>
      </w:r>
      <w:r>
        <w:rPr>
          <w:rFonts w:hint="eastAsia" w:ascii="微软雅黑" w:hAnsi="微软雅黑" w:eastAsia="微软雅黑" w:cs="微软雅黑"/>
          <w:i w:val="0"/>
          <w:caps w:val="0"/>
          <w:color w:val="444444"/>
          <w:spacing w:val="0"/>
          <w:sz w:val="21"/>
          <w:szCs w:val="21"/>
          <w:bdr w:val="none" w:color="auto" w:sz="0" w:space="0"/>
        </w:rPr>
        <w:t>5. 使用本网页或</w:t>
      </w:r>
      <w:r>
        <w:rPr>
          <w:rFonts w:hint="eastAsia" w:ascii="微软雅黑" w:hAnsi="微软雅黑" w:eastAsia="微软雅黑" w:cs="微软雅黑"/>
          <w:i w:val="0"/>
          <w:caps w:val="0"/>
          <w:color w:val="444444"/>
          <w:spacing w:val="0"/>
          <w:sz w:val="21"/>
          <w:szCs w:val="21"/>
          <w:lang w:val="en-US" w:eastAsia="zh-CN"/>
        </w:rPr>
        <w:t>中贸</w:t>
      </w:r>
      <w:r>
        <w:rPr>
          <w:rFonts w:hint="eastAsia" w:ascii="微软雅黑" w:hAnsi="微软雅黑" w:eastAsia="微软雅黑" w:cs="微软雅黑"/>
          <w:i w:val="0"/>
          <w:caps w:val="0"/>
          <w:color w:val="444444"/>
          <w:spacing w:val="0"/>
          <w:sz w:val="21"/>
          <w:szCs w:val="21"/>
          <w:bdr w:val="none" w:color="auto" w:sz="0" w:space="0"/>
        </w:rPr>
        <w:t>慕尼黑展览（上海）有限公司或其集团公司服务是否产生任何特定的后果；</w:t>
      </w:r>
      <w:r>
        <w:rPr>
          <w:rFonts w:hint="eastAsia" w:ascii="微软雅黑" w:hAnsi="微软雅黑" w:eastAsia="微软雅黑" w:cs="微软雅黑"/>
          <w:i w:val="0"/>
          <w:caps w:val="0"/>
          <w:color w:val="444444"/>
          <w:spacing w:val="0"/>
          <w:sz w:val="21"/>
          <w:szCs w:val="21"/>
          <w:bdr w:val="none" w:color="auto" w:sz="0" w:space="0"/>
        </w:rPr>
        <w:br w:type="textWrapping"/>
      </w:r>
      <w:r>
        <w:rPr>
          <w:rFonts w:hint="eastAsia" w:ascii="微软雅黑" w:hAnsi="微软雅黑" w:eastAsia="微软雅黑" w:cs="微软雅黑"/>
          <w:i w:val="0"/>
          <w:caps w:val="0"/>
          <w:color w:val="444444"/>
          <w:spacing w:val="0"/>
          <w:sz w:val="21"/>
          <w:szCs w:val="21"/>
          <w:bdr w:val="none" w:color="auto" w:sz="0" w:space="0"/>
        </w:rPr>
        <w:t>6. 本网页的缺陷会否被修正。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2" w:beforeAutospacing="0" w:after="180" w:afterAutospacing="0" w:line="315" w:lineRule="atLeast"/>
        <w:ind w:left="0" w:right="0"/>
        <w:rPr>
          <w:sz w:val="21"/>
          <w:szCs w:val="21"/>
        </w:rPr>
      </w:pPr>
      <w:r>
        <w:rPr>
          <w:rFonts w:hint="eastAsia" w:ascii="微软雅黑" w:hAnsi="微软雅黑" w:eastAsia="微软雅黑" w:cs="微软雅黑"/>
          <w:i w:val="0"/>
          <w:caps w:val="0"/>
          <w:color w:val="444444"/>
          <w:spacing w:val="0"/>
          <w:sz w:val="21"/>
          <w:szCs w:val="2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2" w:beforeAutospacing="0" w:after="180" w:afterAutospacing="0" w:line="315" w:lineRule="atLeast"/>
        <w:ind w:left="0" w:right="0"/>
        <w:rPr>
          <w:sz w:val="21"/>
          <w:szCs w:val="21"/>
        </w:rPr>
      </w:pPr>
      <w:r>
        <w:rPr>
          <w:rStyle w:val="6"/>
          <w:rFonts w:hint="eastAsia" w:ascii="微软雅黑" w:hAnsi="微软雅黑" w:eastAsia="微软雅黑" w:cs="微软雅黑"/>
          <w:i w:val="0"/>
          <w:caps w:val="0"/>
          <w:color w:val="444444"/>
          <w:spacing w:val="0"/>
          <w:sz w:val="21"/>
          <w:szCs w:val="21"/>
          <w:bdr w:val="none" w:color="auto" w:sz="0" w:space="0"/>
        </w:rPr>
        <w:t>授权</w:t>
      </w:r>
      <w:r>
        <w:rPr>
          <w:rFonts w:hint="eastAsia" w:ascii="微软雅黑" w:hAnsi="微软雅黑" w:eastAsia="微软雅黑" w:cs="微软雅黑"/>
          <w:i w:val="0"/>
          <w:caps w:val="0"/>
          <w:color w:val="444444"/>
          <w:spacing w:val="0"/>
          <w:sz w:val="21"/>
          <w:szCs w:val="21"/>
          <w:bdr w:val="none" w:color="auto" w:sz="0" w:space="0"/>
        </w:rPr>
        <w:br w:type="textWrapping"/>
      </w:r>
      <w:r>
        <w:rPr>
          <w:rFonts w:hint="eastAsia" w:ascii="微软雅黑" w:hAnsi="微软雅黑" w:eastAsia="微软雅黑" w:cs="微软雅黑"/>
          <w:i w:val="0"/>
          <w:caps w:val="0"/>
          <w:color w:val="444444"/>
          <w:spacing w:val="0"/>
          <w:sz w:val="21"/>
          <w:szCs w:val="21"/>
          <w:lang w:val="en-US" w:eastAsia="zh-CN"/>
        </w:rPr>
        <w:t>中贸</w:t>
      </w:r>
      <w:r>
        <w:rPr>
          <w:rFonts w:hint="eastAsia" w:ascii="微软雅黑" w:hAnsi="微软雅黑" w:eastAsia="微软雅黑" w:cs="微软雅黑"/>
          <w:i w:val="0"/>
          <w:caps w:val="0"/>
          <w:color w:val="444444"/>
          <w:spacing w:val="0"/>
          <w:sz w:val="21"/>
          <w:szCs w:val="21"/>
          <w:bdr w:val="none" w:color="auto" w:sz="0" w:space="0"/>
        </w:rPr>
        <w:t>慕尼黑展览（上海）有限公司希望为您提供创新的、信息丰富的互联网内容，希望您喜爱</w:t>
      </w:r>
      <w:r>
        <w:rPr>
          <w:rFonts w:hint="eastAsia" w:ascii="微软雅黑" w:hAnsi="微软雅黑" w:eastAsia="微软雅黑" w:cs="微软雅黑"/>
          <w:i w:val="0"/>
          <w:caps w:val="0"/>
          <w:color w:val="444444"/>
          <w:spacing w:val="0"/>
          <w:sz w:val="21"/>
          <w:szCs w:val="21"/>
          <w:lang w:val="en-US" w:eastAsia="zh-CN"/>
        </w:rPr>
        <w:t>中贸</w:t>
      </w:r>
      <w:r>
        <w:rPr>
          <w:rFonts w:hint="eastAsia" w:ascii="微软雅黑" w:hAnsi="微软雅黑" w:eastAsia="微软雅黑" w:cs="微软雅黑"/>
          <w:i w:val="0"/>
          <w:caps w:val="0"/>
          <w:color w:val="444444"/>
          <w:spacing w:val="0"/>
          <w:sz w:val="21"/>
          <w:szCs w:val="21"/>
          <w:bdr w:val="none" w:color="auto" w:sz="0" w:space="0"/>
        </w:rPr>
        <w:t>慕尼黑展览（上海）有限公司的创意设计。然而，也希望您理解</w:t>
      </w:r>
      <w:r>
        <w:rPr>
          <w:rFonts w:hint="eastAsia" w:ascii="微软雅黑" w:hAnsi="微软雅黑" w:eastAsia="微软雅黑" w:cs="微软雅黑"/>
          <w:i w:val="0"/>
          <w:caps w:val="0"/>
          <w:color w:val="444444"/>
          <w:spacing w:val="0"/>
          <w:sz w:val="21"/>
          <w:szCs w:val="21"/>
          <w:lang w:val="en-US" w:eastAsia="zh-CN"/>
        </w:rPr>
        <w:t>中贸</w:t>
      </w:r>
      <w:r>
        <w:rPr>
          <w:rFonts w:hint="eastAsia" w:ascii="微软雅黑" w:hAnsi="微软雅黑" w:eastAsia="微软雅黑" w:cs="微软雅黑"/>
          <w:i w:val="0"/>
          <w:caps w:val="0"/>
          <w:color w:val="444444"/>
          <w:spacing w:val="0"/>
          <w:sz w:val="21"/>
          <w:szCs w:val="21"/>
          <w:bdr w:val="none" w:color="auto" w:sz="0" w:space="0"/>
        </w:rPr>
        <w:t>慕尼黑展览（上海）有限公司必须保护自己的知识产权，包括专利、商标和版权等。在本网站公布并不意味着</w:t>
      </w:r>
      <w:r>
        <w:rPr>
          <w:rFonts w:hint="eastAsia" w:ascii="微软雅黑" w:hAnsi="微软雅黑" w:eastAsia="微软雅黑" w:cs="微软雅黑"/>
          <w:i w:val="0"/>
          <w:caps w:val="0"/>
          <w:color w:val="444444"/>
          <w:spacing w:val="0"/>
          <w:sz w:val="21"/>
          <w:szCs w:val="21"/>
          <w:lang w:val="en-US" w:eastAsia="zh-CN"/>
        </w:rPr>
        <w:t>中贸</w:t>
      </w:r>
      <w:r>
        <w:rPr>
          <w:rFonts w:hint="eastAsia" w:ascii="微软雅黑" w:hAnsi="微软雅黑" w:eastAsia="微软雅黑" w:cs="微软雅黑"/>
          <w:i w:val="0"/>
          <w:caps w:val="0"/>
          <w:color w:val="444444"/>
          <w:spacing w:val="0"/>
          <w:sz w:val="21"/>
          <w:szCs w:val="21"/>
          <w:bdr w:val="none" w:color="auto" w:sz="0" w:space="0"/>
        </w:rPr>
        <w:t>慕尼黑展览（上海）有限公司向您授予任何知识产权。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2" w:beforeAutospacing="0" w:after="180" w:afterAutospacing="0" w:line="315" w:lineRule="atLeast"/>
        <w:ind w:left="0" w:right="0"/>
        <w:rPr>
          <w:sz w:val="21"/>
          <w:szCs w:val="21"/>
        </w:rPr>
      </w:pPr>
      <w:r>
        <w:rPr>
          <w:rFonts w:hint="eastAsia" w:ascii="微软雅黑" w:hAnsi="微软雅黑" w:eastAsia="微软雅黑" w:cs="微软雅黑"/>
          <w:i w:val="0"/>
          <w:caps w:val="0"/>
          <w:color w:val="444444"/>
          <w:spacing w:val="0"/>
          <w:sz w:val="21"/>
          <w:szCs w:val="2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2" w:beforeAutospacing="0" w:after="180" w:afterAutospacing="0" w:line="315" w:lineRule="atLeast"/>
        <w:ind w:left="0" w:right="0"/>
        <w:rPr>
          <w:sz w:val="21"/>
          <w:szCs w:val="21"/>
        </w:rPr>
      </w:pPr>
      <w:r>
        <w:rPr>
          <w:rStyle w:val="6"/>
          <w:rFonts w:hint="eastAsia" w:ascii="微软雅黑" w:hAnsi="微软雅黑" w:eastAsia="微软雅黑" w:cs="微软雅黑"/>
          <w:i w:val="0"/>
          <w:caps w:val="0"/>
          <w:color w:val="444444"/>
          <w:spacing w:val="0"/>
          <w:sz w:val="21"/>
          <w:szCs w:val="21"/>
          <w:bdr w:val="none" w:color="auto" w:sz="0" w:space="0"/>
        </w:rPr>
        <w:t>外部引用和链接</w:t>
      </w:r>
      <w:r>
        <w:rPr>
          <w:rFonts w:hint="eastAsia" w:ascii="微软雅黑" w:hAnsi="微软雅黑" w:eastAsia="微软雅黑" w:cs="微软雅黑"/>
          <w:i w:val="0"/>
          <w:caps w:val="0"/>
          <w:color w:val="444444"/>
          <w:spacing w:val="0"/>
          <w:sz w:val="21"/>
          <w:szCs w:val="21"/>
          <w:bdr w:val="none" w:color="auto" w:sz="0" w:space="0"/>
        </w:rPr>
        <w:br w:type="textWrapping"/>
      </w:r>
      <w:r>
        <w:rPr>
          <w:rFonts w:hint="eastAsia" w:ascii="微软雅黑" w:hAnsi="微软雅黑" w:eastAsia="微软雅黑" w:cs="微软雅黑"/>
          <w:i w:val="0"/>
          <w:caps w:val="0"/>
          <w:color w:val="444444"/>
          <w:spacing w:val="0"/>
          <w:sz w:val="21"/>
          <w:szCs w:val="21"/>
          <w:lang w:val="en-US" w:eastAsia="zh-CN"/>
        </w:rPr>
        <w:t>中贸</w:t>
      </w:r>
      <w:r>
        <w:rPr>
          <w:rFonts w:hint="eastAsia" w:ascii="微软雅黑" w:hAnsi="微软雅黑" w:eastAsia="微软雅黑" w:cs="微软雅黑"/>
          <w:i w:val="0"/>
          <w:caps w:val="0"/>
          <w:color w:val="444444"/>
          <w:spacing w:val="0"/>
          <w:sz w:val="21"/>
          <w:szCs w:val="21"/>
          <w:bdr w:val="none" w:color="auto" w:sz="0" w:space="0"/>
        </w:rPr>
        <w:t>慕尼黑展览（上海）有限公司的某些网站可能含有访问到其他网站的链接，对此，</w:t>
      </w:r>
      <w:r>
        <w:rPr>
          <w:rFonts w:hint="eastAsia" w:ascii="微软雅黑" w:hAnsi="微软雅黑" w:eastAsia="微软雅黑" w:cs="微软雅黑"/>
          <w:i w:val="0"/>
          <w:caps w:val="0"/>
          <w:color w:val="444444"/>
          <w:spacing w:val="0"/>
          <w:sz w:val="21"/>
          <w:szCs w:val="21"/>
          <w:lang w:val="en-US" w:eastAsia="zh-CN"/>
        </w:rPr>
        <w:t>中贸</w:t>
      </w:r>
      <w:r>
        <w:rPr>
          <w:rFonts w:hint="eastAsia" w:ascii="微软雅黑" w:hAnsi="微软雅黑" w:eastAsia="微软雅黑" w:cs="微软雅黑"/>
          <w:i w:val="0"/>
          <w:caps w:val="0"/>
          <w:color w:val="444444"/>
          <w:spacing w:val="0"/>
          <w:sz w:val="21"/>
          <w:szCs w:val="21"/>
          <w:bdr w:val="none" w:color="auto" w:sz="0" w:space="0"/>
        </w:rPr>
        <w:t>慕尼黑展览（上海）有限公司已经尽到了合理的注意义务检查这些网站。但是，</w:t>
      </w:r>
      <w:r>
        <w:rPr>
          <w:rFonts w:hint="eastAsia" w:ascii="微软雅黑" w:hAnsi="微软雅黑" w:eastAsia="微软雅黑" w:cs="微软雅黑"/>
          <w:i w:val="0"/>
          <w:caps w:val="0"/>
          <w:color w:val="444444"/>
          <w:spacing w:val="0"/>
          <w:sz w:val="21"/>
          <w:szCs w:val="21"/>
          <w:lang w:val="en-US" w:eastAsia="zh-CN"/>
        </w:rPr>
        <w:t>中贸</w:t>
      </w:r>
      <w:r>
        <w:rPr>
          <w:rFonts w:hint="eastAsia" w:ascii="微软雅黑" w:hAnsi="微软雅黑" w:eastAsia="微软雅黑" w:cs="微软雅黑"/>
          <w:i w:val="0"/>
          <w:caps w:val="0"/>
          <w:color w:val="444444"/>
          <w:spacing w:val="0"/>
          <w:sz w:val="21"/>
          <w:szCs w:val="21"/>
          <w:bdr w:val="none" w:color="auto" w:sz="0" w:space="0"/>
        </w:rPr>
        <w:t>慕尼黑展览（上海）有限公司不对网站中外部链接的任何内容承担责任。</w:t>
      </w:r>
      <w:r>
        <w:rPr>
          <w:rFonts w:hint="eastAsia" w:ascii="微软雅黑" w:hAnsi="微软雅黑" w:eastAsia="微软雅黑" w:cs="微软雅黑"/>
          <w:i w:val="0"/>
          <w:caps w:val="0"/>
          <w:color w:val="444444"/>
          <w:spacing w:val="0"/>
          <w:sz w:val="21"/>
          <w:szCs w:val="21"/>
          <w:lang w:val="en-US" w:eastAsia="zh-CN"/>
        </w:rPr>
        <w:t>中贸</w:t>
      </w:r>
      <w:r>
        <w:rPr>
          <w:rFonts w:hint="eastAsia" w:ascii="微软雅黑" w:hAnsi="微软雅黑" w:eastAsia="微软雅黑" w:cs="微软雅黑"/>
          <w:i w:val="0"/>
          <w:caps w:val="0"/>
          <w:color w:val="444444"/>
          <w:spacing w:val="0"/>
          <w:sz w:val="21"/>
          <w:szCs w:val="21"/>
          <w:bdr w:val="none" w:color="auto" w:sz="0" w:space="0"/>
        </w:rPr>
        <w:t>慕尼黑展览（上海）有限公司也不对链接到或提及了</w:t>
      </w:r>
      <w:r>
        <w:rPr>
          <w:rFonts w:hint="eastAsia" w:ascii="微软雅黑" w:hAnsi="微软雅黑" w:eastAsia="微软雅黑" w:cs="微软雅黑"/>
          <w:i w:val="0"/>
          <w:caps w:val="0"/>
          <w:color w:val="444444"/>
          <w:spacing w:val="0"/>
          <w:sz w:val="21"/>
          <w:szCs w:val="21"/>
          <w:lang w:val="en-US" w:eastAsia="zh-CN"/>
        </w:rPr>
        <w:t>中贸</w:t>
      </w:r>
      <w:r>
        <w:rPr>
          <w:rFonts w:hint="eastAsia" w:ascii="微软雅黑" w:hAnsi="微软雅黑" w:eastAsia="微软雅黑" w:cs="微软雅黑"/>
          <w:i w:val="0"/>
          <w:caps w:val="0"/>
          <w:color w:val="444444"/>
          <w:spacing w:val="0"/>
          <w:sz w:val="21"/>
          <w:szCs w:val="21"/>
          <w:bdr w:val="none" w:color="auto" w:sz="0" w:space="0"/>
        </w:rPr>
        <w:t>慕尼黑展览（上海）有限公司的网站中的任何内容负责。任何机构或者个人通过访问本网站外部链接与通过访问外部链接中提及的本公司网站链接获得任何内容，其风险责任自负，</w:t>
      </w:r>
      <w:r>
        <w:rPr>
          <w:rFonts w:hint="eastAsia" w:ascii="微软雅黑" w:hAnsi="微软雅黑" w:eastAsia="微软雅黑" w:cs="微软雅黑"/>
          <w:i w:val="0"/>
          <w:caps w:val="0"/>
          <w:color w:val="444444"/>
          <w:spacing w:val="0"/>
          <w:sz w:val="21"/>
          <w:szCs w:val="21"/>
          <w:lang w:val="en-US" w:eastAsia="zh-CN"/>
        </w:rPr>
        <w:t>中贸</w:t>
      </w:r>
      <w:r>
        <w:rPr>
          <w:rFonts w:hint="eastAsia" w:ascii="微软雅黑" w:hAnsi="微软雅黑" w:eastAsia="微软雅黑" w:cs="微软雅黑"/>
          <w:i w:val="0"/>
          <w:caps w:val="0"/>
          <w:color w:val="444444"/>
          <w:spacing w:val="0"/>
          <w:sz w:val="21"/>
          <w:szCs w:val="21"/>
          <w:bdr w:val="none" w:color="auto" w:sz="0" w:space="0"/>
        </w:rPr>
        <w:t>慕尼黑展览（上海）有限公司不对此承担任何法律责任。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2" w:beforeAutospacing="0" w:after="180" w:afterAutospacing="0" w:line="315" w:lineRule="atLeast"/>
        <w:ind w:left="0" w:right="0"/>
        <w:rPr>
          <w:sz w:val="21"/>
          <w:szCs w:val="21"/>
        </w:rPr>
      </w:pPr>
      <w:r>
        <w:rPr>
          <w:rFonts w:hint="eastAsia" w:ascii="微软雅黑" w:hAnsi="微软雅黑" w:eastAsia="微软雅黑" w:cs="微软雅黑"/>
          <w:i w:val="0"/>
          <w:caps w:val="0"/>
          <w:color w:val="444444"/>
          <w:spacing w:val="0"/>
          <w:sz w:val="21"/>
          <w:szCs w:val="2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2" w:beforeAutospacing="0" w:after="180" w:afterAutospacing="0" w:line="315" w:lineRule="atLeast"/>
        <w:ind w:left="0" w:right="0"/>
        <w:rPr>
          <w:sz w:val="21"/>
          <w:szCs w:val="21"/>
        </w:rPr>
      </w:pPr>
      <w:r>
        <w:rPr>
          <w:rFonts w:hint="eastAsia" w:ascii="微软雅黑" w:hAnsi="微软雅黑" w:eastAsia="微软雅黑" w:cs="微软雅黑"/>
          <w:i w:val="0"/>
          <w:caps w:val="0"/>
          <w:color w:val="444444"/>
          <w:spacing w:val="0"/>
          <w:sz w:val="21"/>
          <w:szCs w:val="21"/>
          <w:bdr w:val="none" w:color="auto" w:sz="0" w:space="0"/>
        </w:rPr>
        <w:t>如下声明适用于所有链接：“</w:t>
      </w:r>
      <w:r>
        <w:rPr>
          <w:rFonts w:hint="eastAsia" w:ascii="微软雅黑" w:hAnsi="微软雅黑" w:eastAsia="微软雅黑" w:cs="微软雅黑"/>
          <w:i w:val="0"/>
          <w:caps w:val="0"/>
          <w:color w:val="444444"/>
          <w:spacing w:val="0"/>
          <w:sz w:val="21"/>
          <w:szCs w:val="21"/>
          <w:lang w:val="en-US" w:eastAsia="zh-CN"/>
        </w:rPr>
        <w:t>中贸</w:t>
      </w:r>
      <w:r>
        <w:rPr>
          <w:rFonts w:hint="eastAsia" w:ascii="微软雅黑" w:hAnsi="微软雅黑" w:eastAsia="微软雅黑" w:cs="微软雅黑"/>
          <w:i w:val="0"/>
          <w:caps w:val="0"/>
          <w:color w:val="444444"/>
          <w:spacing w:val="0"/>
          <w:sz w:val="21"/>
          <w:szCs w:val="21"/>
          <w:bdr w:val="none" w:color="auto" w:sz="0" w:space="0"/>
        </w:rPr>
        <w:t>慕尼黑展览（上海）有限公司无法影响任何第三方的网站的设计或内容，并在此明确声明，即便本网站中含有该第三方网站的链接，</w:t>
      </w:r>
      <w:r>
        <w:rPr>
          <w:rFonts w:hint="eastAsia" w:ascii="微软雅黑" w:hAnsi="微软雅黑" w:eastAsia="微软雅黑" w:cs="微软雅黑"/>
          <w:i w:val="0"/>
          <w:caps w:val="0"/>
          <w:color w:val="444444"/>
          <w:spacing w:val="0"/>
          <w:sz w:val="21"/>
          <w:szCs w:val="21"/>
          <w:lang w:val="en-US" w:eastAsia="zh-CN"/>
        </w:rPr>
        <w:t>中贸</w:t>
      </w:r>
      <w:r>
        <w:rPr>
          <w:rFonts w:hint="eastAsia" w:ascii="微软雅黑" w:hAnsi="微软雅黑" w:eastAsia="微软雅黑" w:cs="微软雅黑"/>
          <w:i w:val="0"/>
          <w:caps w:val="0"/>
          <w:color w:val="444444"/>
          <w:spacing w:val="0"/>
          <w:sz w:val="21"/>
          <w:szCs w:val="21"/>
          <w:bdr w:val="none" w:color="auto" w:sz="0" w:space="0"/>
        </w:rPr>
        <w:t>慕尼黑展览（上海）有限公司和该网站内容也没有任何关系。”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2" w:beforeAutospacing="0" w:after="180" w:afterAutospacing="0" w:line="315" w:lineRule="atLeast"/>
        <w:ind w:left="0" w:right="0"/>
        <w:rPr>
          <w:sz w:val="21"/>
          <w:szCs w:val="21"/>
        </w:rPr>
      </w:pPr>
      <w:r>
        <w:rPr>
          <w:rFonts w:hint="eastAsia" w:ascii="微软雅黑" w:hAnsi="微软雅黑" w:eastAsia="微软雅黑" w:cs="微软雅黑"/>
          <w:i w:val="0"/>
          <w:caps w:val="0"/>
          <w:color w:val="444444"/>
          <w:spacing w:val="0"/>
          <w:sz w:val="21"/>
          <w:szCs w:val="2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2" w:beforeAutospacing="0" w:after="180" w:afterAutospacing="0" w:line="315" w:lineRule="atLeast"/>
        <w:ind w:left="0" w:right="0"/>
        <w:rPr>
          <w:sz w:val="21"/>
          <w:szCs w:val="21"/>
        </w:rPr>
      </w:pPr>
      <w:r>
        <w:rPr>
          <w:rFonts w:hint="eastAsia" w:ascii="微软雅黑" w:hAnsi="微软雅黑" w:eastAsia="微软雅黑" w:cs="微软雅黑"/>
          <w:i w:val="0"/>
          <w:caps w:val="0"/>
          <w:color w:val="444444"/>
          <w:spacing w:val="0"/>
          <w:sz w:val="21"/>
          <w:szCs w:val="21"/>
          <w:bdr w:val="none" w:color="auto" w:sz="0" w:space="0"/>
        </w:rPr>
        <w:t>本声明适用于所有在本网站中出现的链接以及所有通过本网站上的网站横幅或链接所打开网站的内容。本声明也适用于</w:t>
      </w:r>
      <w:r>
        <w:rPr>
          <w:rFonts w:hint="eastAsia" w:ascii="微软雅黑" w:hAnsi="微软雅黑" w:eastAsia="微软雅黑" w:cs="微软雅黑"/>
          <w:i w:val="0"/>
          <w:caps w:val="0"/>
          <w:color w:val="444444"/>
          <w:spacing w:val="0"/>
          <w:sz w:val="21"/>
          <w:szCs w:val="21"/>
          <w:lang w:val="en-US" w:eastAsia="zh-CN"/>
        </w:rPr>
        <w:t>中贸</w:t>
      </w:r>
      <w:r>
        <w:rPr>
          <w:rFonts w:hint="eastAsia" w:ascii="微软雅黑" w:hAnsi="微软雅黑" w:eastAsia="微软雅黑" w:cs="微软雅黑"/>
          <w:i w:val="0"/>
          <w:caps w:val="0"/>
          <w:color w:val="444444"/>
          <w:spacing w:val="0"/>
          <w:sz w:val="21"/>
          <w:szCs w:val="21"/>
          <w:bdr w:val="none" w:color="auto" w:sz="0" w:space="0"/>
        </w:rPr>
        <w:t>慕尼黑展览（上海）有限公司的所有网站与社交平台账号（如有）。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2" w:beforeAutospacing="0" w:after="180" w:afterAutospacing="0" w:line="315" w:lineRule="atLeast"/>
        <w:ind w:left="0" w:right="0"/>
        <w:rPr>
          <w:sz w:val="21"/>
          <w:szCs w:val="21"/>
        </w:rPr>
      </w:pPr>
      <w:r>
        <w:rPr>
          <w:rFonts w:hint="eastAsia" w:ascii="微软雅黑" w:hAnsi="微软雅黑" w:eastAsia="微软雅黑" w:cs="微软雅黑"/>
          <w:i w:val="0"/>
          <w:caps w:val="0"/>
          <w:color w:val="444444"/>
          <w:spacing w:val="0"/>
          <w:sz w:val="21"/>
          <w:szCs w:val="2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2" w:beforeAutospacing="0" w:after="180" w:afterAutospacing="0" w:line="315" w:lineRule="atLeast"/>
        <w:ind w:left="0" w:right="0"/>
        <w:rPr>
          <w:sz w:val="21"/>
          <w:szCs w:val="21"/>
        </w:rPr>
      </w:pPr>
      <w:r>
        <w:rPr>
          <w:rStyle w:val="6"/>
          <w:rFonts w:hint="eastAsia" w:ascii="微软雅黑" w:hAnsi="微软雅黑" w:eastAsia="微软雅黑" w:cs="微软雅黑"/>
          <w:i w:val="0"/>
          <w:caps w:val="0"/>
          <w:color w:val="444444"/>
          <w:spacing w:val="0"/>
          <w:sz w:val="21"/>
          <w:szCs w:val="21"/>
          <w:bdr w:val="none" w:color="auto" w:sz="0" w:space="0"/>
        </w:rPr>
        <w:t>对本网站的使用</w:t>
      </w:r>
      <w:r>
        <w:rPr>
          <w:rFonts w:hint="eastAsia" w:ascii="微软雅黑" w:hAnsi="微软雅黑" w:eastAsia="微软雅黑" w:cs="微软雅黑"/>
          <w:i w:val="0"/>
          <w:caps w:val="0"/>
          <w:color w:val="444444"/>
          <w:spacing w:val="0"/>
          <w:sz w:val="21"/>
          <w:szCs w:val="21"/>
          <w:bdr w:val="none" w:color="auto" w:sz="0" w:space="0"/>
        </w:rPr>
        <w:br w:type="textWrapping"/>
      </w:r>
      <w:r>
        <w:rPr>
          <w:rFonts w:hint="eastAsia" w:ascii="微软雅黑" w:hAnsi="微软雅黑" w:eastAsia="微软雅黑" w:cs="微软雅黑"/>
          <w:i w:val="0"/>
          <w:caps w:val="0"/>
          <w:color w:val="444444"/>
          <w:spacing w:val="0"/>
          <w:sz w:val="21"/>
          <w:szCs w:val="21"/>
          <w:bdr w:val="none" w:color="auto" w:sz="0" w:space="0"/>
        </w:rPr>
        <w:t>任何机构或者个人使用本网站，均应遵守中国有关法律与本法律信息，不得破坏本网站运行安全，不得利用本网站进行任何违法活动，不得损害</w:t>
      </w:r>
      <w:r>
        <w:rPr>
          <w:rFonts w:hint="eastAsia" w:ascii="微软雅黑" w:hAnsi="微软雅黑" w:eastAsia="微软雅黑" w:cs="微软雅黑"/>
          <w:i w:val="0"/>
          <w:caps w:val="0"/>
          <w:color w:val="444444"/>
          <w:spacing w:val="0"/>
          <w:sz w:val="21"/>
          <w:szCs w:val="21"/>
          <w:lang w:val="en-US" w:eastAsia="zh-CN"/>
        </w:rPr>
        <w:t>中贸</w:t>
      </w:r>
      <w:r>
        <w:rPr>
          <w:rFonts w:hint="eastAsia" w:ascii="微软雅黑" w:hAnsi="微软雅黑" w:eastAsia="微软雅黑" w:cs="微软雅黑"/>
          <w:i w:val="0"/>
          <w:caps w:val="0"/>
          <w:color w:val="444444"/>
          <w:spacing w:val="0"/>
          <w:sz w:val="21"/>
          <w:szCs w:val="21"/>
          <w:bdr w:val="none" w:color="auto" w:sz="0" w:space="0"/>
        </w:rPr>
        <w:t>慕尼黑展览（上海）有限公司的合法权益。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2" w:beforeAutospacing="0" w:after="180" w:afterAutospacing="0" w:line="315" w:lineRule="atLeast"/>
        <w:ind w:left="0" w:right="0"/>
        <w:rPr>
          <w:sz w:val="21"/>
          <w:szCs w:val="21"/>
        </w:rPr>
      </w:pPr>
      <w:r>
        <w:rPr>
          <w:rFonts w:hint="eastAsia" w:ascii="微软雅黑" w:hAnsi="微软雅黑" w:eastAsia="微软雅黑" w:cs="微软雅黑"/>
          <w:i w:val="0"/>
          <w:caps w:val="0"/>
          <w:color w:val="444444"/>
          <w:spacing w:val="0"/>
          <w:sz w:val="21"/>
          <w:szCs w:val="21"/>
          <w:bdr w:val="none" w:color="auto" w:sz="0" w:space="0"/>
        </w:rPr>
        <w:br w:type="textWrapping"/>
      </w:r>
      <w:r>
        <w:rPr>
          <w:rFonts w:hint="eastAsia" w:ascii="微软雅黑" w:hAnsi="微软雅黑" w:eastAsia="微软雅黑" w:cs="微软雅黑"/>
          <w:i w:val="0"/>
          <w:caps w:val="0"/>
          <w:color w:val="444444"/>
          <w:spacing w:val="0"/>
          <w:sz w:val="21"/>
          <w:szCs w:val="21"/>
          <w:bdr w:val="none" w:color="auto" w:sz="0" w:space="0"/>
        </w:rPr>
        <w:t>在遵守中国有关法律与本法律信息的前提下，任何机构或者个人可基于非商业目的浏览、下载本网站的内容。未经</w:t>
      </w:r>
      <w:r>
        <w:rPr>
          <w:rFonts w:hint="eastAsia" w:ascii="微软雅黑" w:hAnsi="微软雅黑" w:eastAsia="微软雅黑" w:cs="微软雅黑"/>
          <w:i w:val="0"/>
          <w:caps w:val="0"/>
          <w:color w:val="444444"/>
          <w:spacing w:val="0"/>
          <w:sz w:val="21"/>
          <w:szCs w:val="21"/>
          <w:lang w:val="en-US" w:eastAsia="zh-CN"/>
        </w:rPr>
        <w:t>中贸</w:t>
      </w:r>
      <w:r>
        <w:rPr>
          <w:rFonts w:hint="eastAsia" w:ascii="微软雅黑" w:hAnsi="微软雅黑" w:eastAsia="微软雅黑" w:cs="微软雅黑"/>
          <w:i w:val="0"/>
          <w:caps w:val="0"/>
          <w:color w:val="444444"/>
          <w:spacing w:val="0"/>
          <w:sz w:val="21"/>
          <w:szCs w:val="21"/>
          <w:bdr w:val="none" w:color="auto" w:sz="0" w:space="0"/>
        </w:rPr>
        <w:t>慕尼黑展览（上海）有限公司书面许可，任何机构或者个人不得以营利为目的使用本网站的任何内容。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2" w:beforeAutospacing="0" w:after="180" w:afterAutospacing="0" w:line="315" w:lineRule="atLeast"/>
        <w:ind w:left="0" w:right="0"/>
        <w:rPr>
          <w:sz w:val="21"/>
          <w:szCs w:val="21"/>
        </w:rPr>
      </w:pPr>
      <w:r>
        <w:rPr>
          <w:rFonts w:hint="eastAsia" w:ascii="微软雅黑" w:hAnsi="微软雅黑" w:eastAsia="微软雅黑" w:cs="微软雅黑"/>
          <w:i w:val="0"/>
          <w:caps w:val="0"/>
          <w:color w:val="444444"/>
          <w:spacing w:val="0"/>
          <w:sz w:val="21"/>
          <w:szCs w:val="2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2" w:beforeAutospacing="0" w:after="180" w:afterAutospacing="0" w:line="315" w:lineRule="atLeast"/>
        <w:ind w:left="0" w:right="0"/>
        <w:rPr>
          <w:sz w:val="21"/>
          <w:szCs w:val="21"/>
        </w:rPr>
      </w:pPr>
      <w:r>
        <w:rPr>
          <w:rFonts w:hint="eastAsia" w:ascii="微软雅黑" w:hAnsi="微软雅黑" w:eastAsia="微软雅黑" w:cs="微软雅黑"/>
          <w:i w:val="0"/>
          <w:caps w:val="0"/>
          <w:color w:val="444444"/>
          <w:spacing w:val="0"/>
          <w:sz w:val="21"/>
          <w:szCs w:val="21"/>
          <w:bdr w:val="none" w:color="auto" w:sz="0" w:space="0"/>
        </w:rPr>
        <w:t>如</w:t>
      </w:r>
      <w:r>
        <w:rPr>
          <w:rFonts w:hint="eastAsia" w:ascii="微软雅黑" w:hAnsi="微软雅黑" w:eastAsia="微软雅黑" w:cs="微软雅黑"/>
          <w:i w:val="0"/>
          <w:caps w:val="0"/>
          <w:color w:val="444444"/>
          <w:spacing w:val="0"/>
          <w:sz w:val="21"/>
          <w:szCs w:val="21"/>
          <w:lang w:val="en-US" w:eastAsia="zh-CN"/>
        </w:rPr>
        <w:t>中贸</w:t>
      </w:r>
      <w:r>
        <w:rPr>
          <w:rFonts w:hint="eastAsia" w:ascii="微软雅黑" w:hAnsi="微软雅黑" w:eastAsia="微软雅黑" w:cs="微软雅黑"/>
          <w:i w:val="0"/>
          <w:caps w:val="0"/>
          <w:color w:val="444444"/>
          <w:spacing w:val="0"/>
          <w:sz w:val="21"/>
          <w:szCs w:val="21"/>
          <w:bdr w:val="none" w:color="auto" w:sz="0" w:space="0"/>
        </w:rPr>
        <w:t>慕尼黑展览（上海）有限公司认为您的行为已违反本法律信息，或在</w:t>
      </w:r>
      <w:r>
        <w:rPr>
          <w:rFonts w:hint="eastAsia" w:ascii="微软雅黑" w:hAnsi="微软雅黑" w:eastAsia="微软雅黑" w:cs="微软雅黑"/>
          <w:i w:val="0"/>
          <w:caps w:val="0"/>
          <w:color w:val="444444"/>
          <w:spacing w:val="0"/>
          <w:sz w:val="21"/>
          <w:szCs w:val="21"/>
          <w:lang w:val="en-US" w:eastAsia="zh-CN"/>
        </w:rPr>
        <w:t>中贸</w:t>
      </w:r>
      <w:r>
        <w:rPr>
          <w:rFonts w:hint="eastAsia" w:ascii="微软雅黑" w:hAnsi="微软雅黑" w:eastAsia="微软雅黑" w:cs="微软雅黑"/>
          <w:i w:val="0"/>
          <w:caps w:val="0"/>
          <w:color w:val="444444"/>
          <w:spacing w:val="0"/>
          <w:sz w:val="21"/>
          <w:szCs w:val="21"/>
          <w:bdr w:val="none" w:color="auto" w:sz="0" w:space="0"/>
        </w:rPr>
        <w:t>慕尼黑展览（上海）有限公司认为是妥善、适当或必须的情况下，</w:t>
      </w:r>
      <w:r>
        <w:rPr>
          <w:rFonts w:hint="eastAsia" w:ascii="微软雅黑" w:hAnsi="微软雅黑" w:eastAsia="微软雅黑" w:cs="微软雅黑"/>
          <w:i w:val="0"/>
          <w:caps w:val="0"/>
          <w:color w:val="444444"/>
          <w:spacing w:val="0"/>
          <w:sz w:val="21"/>
          <w:szCs w:val="21"/>
          <w:lang w:val="en-US" w:eastAsia="zh-CN"/>
        </w:rPr>
        <w:t>中贸</w:t>
      </w:r>
      <w:r>
        <w:rPr>
          <w:rFonts w:hint="eastAsia" w:ascii="微软雅黑" w:hAnsi="微软雅黑" w:eastAsia="微软雅黑" w:cs="微软雅黑"/>
          <w:i w:val="0"/>
          <w:caps w:val="0"/>
          <w:color w:val="444444"/>
          <w:spacing w:val="0"/>
          <w:sz w:val="21"/>
          <w:szCs w:val="21"/>
          <w:bdr w:val="none" w:color="auto" w:sz="0" w:space="0"/>
        </w:rPr>
        <w:t>慕尼黑展览（上海）有限公司即有权在不作通知的情况下，随时立即禁止或拒绝您连接本网站或其中的任何部分。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2" w:beforeAutospacing="0" w:after="180" w:afterAutospacing="0" w:line="315" w:lineRule="atLeast"/>
        <w:ind w:left="0" w:right="0"/>
        <w:rPr>
          <w:sz w:val="21"/>
          <w:szCs w:val="21"/>
        </w:rPr>
      </w:pPr>
      <w:r>
        <w:rPr>
          <w:rFonts w:hint="eastAsia" w:ascii="微软雅黑" w:hAnsi="微软雅黑" w:eastAsia="微软雅黑" w:cs="微软雅黑"/>
          <w:i w:val="0"/>
          <w:caps w:val="0"/>
          <w:color w:val="444444"/>
          <w:spacing w:val="0"/>
          <w:sz w:val="21"/>
          <w:szCs w:val="2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2" w:beforeAutospacing="0" w:after="180" w:afterAutospacing="0" w:line="315" w:lineRule="atLeast"/>
        <w:ind w:left="0" w:right="0"/>
        <w:rPr>
          <w:sz w:val="21"/>
          <w:szCs w:val="21"/>
        </w:rPr>
      </w:pPr>
      <w:r>
        <w:rPr>
          <w:rStyle w:val="6"/>
          <w:rFonts w:hint="eastAsia" w:ascii="微软雅黑" w:hAnsi="微软雅黑" w:eastAsia="微软雅黑" w:cs="微软雅黑"/>
          <w:i w:val="0"/>
          <w:caps w:val="0"/>
          <w:color w:val="444444"/>
          <w:spacing w:val="0"/>
          <w:sz w:val="21"/>
          <w:szCs w:val="21"/>
          <w:bdr w:val="none" w:color="auto" w:sz="0" w:space="0"/>
        </w:rPr>
        <w:t>提示</w:t>
      </w:r>
      <w:r>
        <w:rPr>
          <w:rFonts w:hint="eastAsia" w:ascii="微软雅黑" w:hAnsi="微软雅黑" w:eastAsia="微软雅黑" w:cs="微软雅黑"/>
          <w:i w:val="0"/>
          <w:caps w:val="0"/>
          <w:color w:val="444444"/>
          <w:spacing w:val="0"/>
          <w:sz w:val="21"/>
          <w:szCs w:val="21"/>
          <w:bdr w:val="none" w:color="auto" w:sz="0" w:space="0"/>
        </w:rPr>
        <w:br w:type="textWrapping"/>
      </w:r>
      <w:r>
        <w:rPr>
          <w:rFonts w:hint="eastAsia" w:ascii="微软雅黑" w:hAnsi="微软雅黑" w:eastAsia="微软雅黑" w:cs="微软雅黑"/>
          <w:i w:val="0"/>
          <w:caps w:val="0"/>
          <w:color w:val="444444"/>
          <w:spacing w:val="0"/>
          <w:sz w:val="21"/>
          <w:szCs w:val="21"/>
          <w:bdr w:val="none" w:color="auto" w:sz="0" w:space="0"/>
        </w:rPr>
        <w:t>本法律信息在本网站首页及相关页面发布。</w:t>
      </w:r>
      <w:r>
        <w:rPr>
          <w:rFonts w:hint="eastAsia" w:ascii="微软雅黑" w:hAnsi="微软雅黑" w:eastAsia="微软雅黑" w:cs="微软雅黑"/>
          <w:i w:val="0"/>
          <w:caps w:val="0"/>
          <w:color w:val="444444"/>
          <w:spacing w:val="0"/>
          <w:sz w:val="21"/>
          <w:szCs w:val="21"/>
          <w:lang w:val="en-US" w:eastAsia="zh-CN"/>
        </w:rPr>
        <w:t>中贸</w:t>
      </w:r>
      <w:r>
        <w:rPr>
          <w:rFonts w:hint="eastAsia" w:ascii="微软雅黑" w:hAnsi="微软雅黑" w:eastAsia="微软雅黑" w:cs="微软雅黑"/>
          <w:i w:val="0"/>
          <w:caps w:val="0"/>
          <w:color w:val="444444"/>
          <w:spacing w:val="0"/>
          <w:sz w:val="21"/>
          <w:szCs w:val="21"/>
          <w:bdr w:val="none" w:color="auto" w:sz="0" w:space="0"/>
        </w:rPr>
        <w:t>慕尼黑展览（上海）有限公司保留对本法律信息的修改、解释权，并有权不时修订本法律信息，而不另行通知或对您负任何责任。在修订条款后，如您继续使用本网站，即表示您同意接受此修订条款。</w:t>
      </w:r>
      <w:r>
        <w:rPr>
          <w:rFonts w:hint="eastAsia" w:ascii="微软雅黑" w:hAnsi="微软雅黑" w:eastAsia="微软雅黑" w:cs="微软雅黑"/>
          <w:i w:val="0"/>
          <w:caps w:val="0"/>
          <w:color w:val="444444"/>
          <w:spacing w:val="0"/>
          <w:sz w:val="21"/>
          <w:szCs w:val="21"/>
          <w:bdr w:val="none" w:color="auto" w:sz="0" w:space="0"/>
        </w:rPr>
        <w:br w:type="textWrapping"/>
      </w:r>
      <w:r>
        <w:rPr>
          <w:rFonts w:hint="eastAsia" w:ascii="微软雅黑" w:hAnsi="微软雅黑" w:eastAsia="微软雅黑" w:cs="微软雅黑"/>
          <w:i w:val="0"/>
          <w:caps w:val="0"/>
          <w:color w:val="444444"/>
          <w:spacing w:val="0"/>
          <w:sz w:val="21"/>
          <w:szCs w:val="2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2" w:beforeAutospacing="0" w:after="180" w:afterAutospacing="0" w:line="315" w:lineRule="atLeast"/>
        <w:ind w:left="0" w:right="0"/>
        <w:rPr>
          <w:sz w:val="21"/>
          <w:szCs w:val="21"/>
        </w:rPr>
      </w:pPr>
      <w:r>
        <w:rPr>
          <w:rStyle w:val="6"/>
          <w:rFonts w:hint="eastAsia" w:ascii="微软雅黑" w:hAnsi="微软雅黑" w:eastAsia="微软雅黑" w:cs="微软雅黑"/>
          <w:i w:val="0"/>
          <w:caps w:val="0"/>
          <w:color w:val="444444"/>
          <w:spacing w:val="0"/>
          <w:sz w:val="21"/>
          <w:szCs w:val="21"/>
          <w:bdr w:val="none" w:color="auto" w:sz="0" w:space="0"/>
        </w:rPr>
        <w:t>分离原则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2" w:beforeAutospacing="0" w:after="180" w:afterAutospacing="0" w:line="315" w:lineRule="atLeast"/>
        <w:ind w:left="0" w:right="0"/>
        <w:rPr>
          <w:sz w:val="21"/>
          <w:szCs w:val="21"/>
        </w:rPr>
      </w:pPr>
      <w:r>
        <w:rPr>
          <w:rFonts w:hint="eastAsia" w:ascii="微软雅黑" w:hAnsi="微软雅黑" w:eastAsia="微软雅黑" w:cs="微软雅黑"/>
          <w:i w:val="0"/>
          <w:caps w:val="0"/>
          <w:color w:val="444444"/>
          <w:spacing w:val="0"/>
          <w:sz w:val="21"/>
          <w:szCs w:val="21"/>
          <w:bdr w:val="none" w:color="auto" w:sz="0" w:space="0"/>
        </w:rPr>
        <w:t>本法律信息内的任何规定，即使根据某司法管辖区法律是不合法、无效或不能执行的，亦不影响其在任何其他司法管辖区法律下的合法性、有效性或可执行性，亦不影响本法律信息内任何其他规定的合法性、有效性或者可执行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2" w:beforeAutospacing="0" w:after="180" w:afterAutospacing="0" w:line="315" w:lineRule="atLeast"/>
        <w:ind w:left="0" w:right="0"/>
        <w:rPr>
          <w:sz w:val="21"/>
          <w:szCs w:val="21"/>
        </w:rPr>
      </w:pPr>
      <w:r>
        <w:rPr>
          <w:rFonts w:hint="eastAsia" w:ascii="微软雅黑" w:hAnsi="微软雅黑" w:eastAsia="微软雅黑" w:cs="微软雅黑"/>
          <w:i w:val="0"/>
          <w:caps w:val="0"/>
          <w:color w:val="444444"/>
          <w:spacing w:val="0"/>
          <w:sz w:val="21"/>
          <w:szCs w:val="2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2" w:beforeAutospacing="0" w:after="180" w:afterAutospacing="0" w:line="315" w:lineRule="atLeast"/>
        <w:ind w:left="0" w:right="0"/>
        <w:rPr>
          <w:sz w:val="21"/>
          <w:szCs w:val="21"/>
        </w:rPr>
      </w:pPr>
      <w:r>
        <w:rPr>
          <w:rStyle w:val="6"/>
          <w:rFonts w:hint="eastAsia" w:ascii="微软雅黑" w:hAnsi="微软雅黑" w:eastAsia="微软雅黑" w:cs="微软雅黑"/>
          <w:i w:val="0"/>
          <w:caps w:val="0"/>
          <w:color w:val="444444"/>
          <w:spacing w:val="0"/>
          <w:sz w:val="21"/>
          <w:szCs w:val="21"/>
          <w:bdr w:val="none" w:color="auto" w:sz="0" w:space="0"/>
        </w:rPr>
        <w:t>法律适用与争议解决</w:t>
      </w:r>
      <w:r>
        <w:rPr>
          <w:rFonts w:hint="eastAsia" w:ascii="微软雅黑" w:hAnsi="微软雅黑" w:eastAsia="微软雅黑" w:cs="微软雅黑"/>
          <w:i w:val="0"/>
          <w:caps w:val="0"/>
          <w:color w:val="444444"/>
          <w:spacing w:val="0"/>
          <w:sz w:val="21"/>
          <w:szCs w:val="21"/>
          <w:bdr w:val="none" w:color="auto" w:sz="0" w:space="0"/>
        </w:rPr>
        <w:br w:type="textWrapping"/>
      </w:r>
      <w:r>
        <w:rPr>
          <w:rFonts w:hint="eastAsia" w:ascii="微软雅黑" w:hAnsi="微软雅黑" w:eastAsia="微软雅黑" w:cs="微软雅黑"/>
          <w:i w:val="0"/>
          <w:caps w:val="0"/>
          <w:color w:val="444444"/>
          <w:spacing w:val="0"/>
          <w:sz w:val="21"/>
          <w:szCs w:val="21"/>
          <w:bdr w:val="none" w:color="auto" w:sz="0" w:space="0"/>
        </w:rPr>
        <w:t>本法律信息受中国法律管辖和保护，并按其解释。</w:t>
      </w:r>
      <w:r>
        <w:rPr>
          <w:rFonts w:hint="eastAsia" w:ascii="微软雅黑" w:hAnsi="微软雅黑" w:eastAsia="微软雅黑" w:cs="微软雅黑"/>
          <w:i w:val="0"/>
          <w:caps w:val="0"/>
          <w:color w:val="444444"/>
          <w:spacing w:val="0"/>
          <w:sz w:val="21"/>
          <w:szCs w:val="21"/>
          <w:bdr w:val="none" w:color="auto" w:sz="0" w:space="0"/>
        </w:rPr>
        <w:br w:type="textWrapping"/>
      </w:r>
      <w:r>
        <w:rPr>
          <w:rFonts w:hint="eastAsia" w:ascii="微软雅黑" w:hAnsi="微软雅黑" w:eastAsia="微软雅黑" w:cs="微软雅黑"/>
          <w:i w:val="0"/>
          <w:caps w:val="0"/>
          <w:color w:val="444444"/>
          <w:spacing w:val="0"/>
          <w:sz w:val="21"/>
          <w:szCs w:val="21"/>
          <w:bdr w:val="none" w:color="auto" w:sz="0" w:space="0"/>
        </w:rPr>
        <w:t>因本法律信息产生的任何问题、争议或分歧均应受到上海市浦东新区人民法院的排他管辖。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2" w:beforeAutospacing="0" w:after="180" w:afterAutospacing="0" w:line="315" w:lineRule="atLeast"/>
        <w:ind w:left="0" w:right="0"/>
        <w:rPr>
          <w:sz w:val="21"/>
          <w:szCs w:val="21"/>
        </w:rPr>
      </w:pPr>
      <w:r>
        <w:rPr>
          <w:rFonts w:hint="eastAsia" w:ascii="微软雅黑" w:hAnsi="微软雅黑" w:eastAsia="微软雅黑" w:cs="微软雅黑"/>
          <w:i w:val="0"/>
          <w:caps w:val="0"/>
          <w:color w:val="444444"/>
          <w:spacing w:val="0"/>
          <w:sz w:val="21"/>
          <w:szCs w:val="2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2" w:beforeAutospacing="0" w:after="180" w:afterAutospacing="0" w:line="315" w:lineRule="atLeast"/>
        <w:ind w:left="0" w:right="0"/>
        <w:rPr>
          <w:sz w:val="21"/>
          <w:szCs w:val="21"/>
        </w:rPr>
      </w:pPr>
      <w:r>
        <w:rPr>
          <w:rStyle w:val="6"/>
          <w:rFonts w:hint="eastAsia" w:ascii="微软雅黑" w:hAnsi="微软雅黑" w:eastAsia="微软雅黑" w:cs="微软雅黑"/>
          <w:i w:val="0"/>
          <w:caps w:val="0"/>
          <w:color w:val="444444"/>
          <w:spacing w:val="0"/>
          <w:sz w:val="21"/>
          <w:szCs w:val="21"/>
          <w:bdr w:val="none" w:color="auto" w:sz="0" w:space="0"/>
        </w:rPr>
        <w:t>终止服务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2" w:beforeAutospacing="0" w:after="180" w:afterAutospacing="0" w:line="315" w:lineRule="atLeast"/>
        <w:ind w:left="0" w:right="0"/>
        <w:rPr>
          <w:sz w:val="21"/>
          <w:szCs w:val="21"/>
        </w:rPr>
      </w:pPr>
      <w:r>
        <w:rPr>
          <w:rFonts w:hint="eastAsia" w:ascii="微软雅黑" w:hAnsi="微软雅黑" w:eastAsia="微软雅黑" w:cs="微软雅黑"/>
          <w:i w:val="0"/>
          <w:caps w:val="0"/>
          <w:color w:val="444444"/>
          <w:spacing w:val="0"/>
          <w:sz w:val="21"/>
          <w:szCs w:val="21"/>
          <w:lang w:val="en-US" w:eastAsia="zh-CN"/>
        </w:rPr>
        <w:t>中贸</w:t>
      </w:r>
      <w:r>
        <w:rPr>
          <w:rFonts w:hint="eastAsia" w:ascii="微软雅黑" w:hAnsi="微软雅黑" w:eastAsia="微软雅黑" w:cs="微软雅黑"/>
          <w:i w:val="0"/>
          <w:caps w:val="0"/>
          <w:color w:val="444444"/>
          <w:spacing w:val="0"/>
          <w:sz w:val="21"/>
          <w:szCs w:val="21"/>
          <w:bdr w:val="none" w:color="auto" w:sz="0" w:space="0"/>
        </w:rPr>
        <w:t>慕尼黑展览（上海）有限公司可以在任何时间自行决定，在毋须事先通知您及提供理由的情况下，终止提供予您的所有或部分基于本网站的服务或者与本网站相关的服务。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2" w:beforeAutospacing="0" w:after="180" w:afterAutospacing="0" w:line="315" w:lineRule="atLeast"/>
        <w:ind w:left="0" w:right="0"/>
        <w:rPr>
          <w:sz w:val="21"/>
          <w:szCs w:val="21"/>
        </w:rPr>
      </w:pPr>
      <w:r>
        <w:rPr>
          <w:rFonts w:hint="eastAsia" w:ascii="微软雅黑" w:hAnsi="微软雅黑" w:eastAsia="微软雅黑" w:cs="微软雅黑"/>
          <w:i w:val="0"/>
          <w:caps w:val="0"/>
          <w:color w:val="444444"/>
          <w:spacing w:val="0"/>
          <w:sz w:val="21"/>
          <w:szCs w:val="2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2" w:beforeAutospacing="0" w:after="180" w:afterAutospacing="0" w:line="315" w:lineRule="atLeast"/>
        <w:ind w:left="0" w:right="0"/>
        <w:rPr>
          <w:sz w:val="21"/>
          <w:szCs w:val="21"/>
        </w:rPr>
      </w:pPr>
      <w:r>
        <w:rPr>
          <w:rStyle w:val="6"/>
          <w:rFonts w:hint="eastAsia" w:ascii="微软雅黑" w:hAnsi="微软雅黑" w:eastAsia="微软雅黑" w:cs="微软雅黑"/>
          <w:i w:val="0"/>
          <w:caps w:val="0"/>
          <w:color w:val="444444"/>
          <w:spacing w:val="0"/>
          <w:sz w:val="21"/>
          <w:szCs w:val="21"/>
          <w:bdr w:val="none" w:color="auto" w:sz="0" w:space="0"/>
        </w:rPr>
        <w:t>文字</w:t>
      </w:r>
      <w:r>
        <w:rPr>
          <w:rFonts w:hint="eastAsia" w:ascii="微软雅黑" w:hAnsi="微软雅黑" w:eastAsia="微软雅黑" w:cs="微软雅黑"/>
          <w:i w:val="0"/>
          <w:caps w:val="0"/>
          <w:color w:val="444444"/>
          <w:spacing w:val="0"/>
          <w:sz w:val="21"/>
          <w:szCs w:val="21"/>
          <w:bdr w:val="none" w:color="auto" w:sz="0" w:space="0"/>
        </w:rPr>
        <w:br w:type="textWrapping"/>
      </w:r>
      <w:r>
        <w:rPr>
          <w:rFonts w:hint="eastAsia" w:ascii="微软雅黑" w:hAnsi="微软雅黑" w:eastAsia="微软雅黑" w:cs="微软雅黑"/>
          <w:i w:val="0"/>
          <w:caps w:val="0"/>
          <w:color w:val="444444"/>
          <w:spacing w:val="0"/>
          <w:sz w:val="21"/>
          <w:szCs w:val="21"/>
          <w:bdr w:val="none" w:color="auto" w:sz="0" w:space="0"/>
        </w:rPr>
        <w:t>本法律信息以中文和英文书就，两种文本具有同等效力。如有分歧，以中文文本为准。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2" w:beforeAutospacing="0" w:after="180" w:afterAutospacing="0" w:line="315" w:lineRule="atLeast"/>
        <w:ind w:left="0" w:right="0"/>
        <w:rPr>
          <w:sz w:val="21"/>
          <w:szCs w:val="21"/>
        </w:rPr>
      </w:pPr>
      <w:r>
        <w:rPr>
          <w:rFonts w:hint="eastAsia" w:ascii="微软雅黑" w:hAnsi="微软雅黑" w:eastAsia="微软雅黑" w:cs="微软雅黑"/>
          <w:i w:val="0"/>
          <w:caps w:val="0"/>
          <w:color w:val="444444"/>
          <w:spacing w:val="0"/>
          <w:sz w:val="21"/>
          <w:szCs w:val="2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2" w:beforeAutospacing="0" w:after="180" w:afterAutospacing="0" w:line="315" w:lineRule="atLeast"/>
        <w:ind w:left="0" w:right="0"/>
        <w:rPr>
          <w:rFonts w:hint="default" w:eastAsia="微软雅黑"/>
          <w:sz w:val="21"/>
          <w:szCs w:val="21"/>
          <w:lang w:val="en-US" w:eastAsia="zh-CN"/>
        </w:rPr>
      </w:pPr>
      <w:r>
        <w:rPr>
          <w:rStyle w:val="6"/>
          <w:rFonts w:hint="eastAsia" w:ascii="微软雅黑" w:hAnsi="微软雅黑" w:eastAsia="微软雅黑" w:cs="微软雅黑"/>
          <w:i w:val="0"/>
          <w:caps w:val="0"/>
          <w:color w:val="444444"/>
          <w:spacing w:val="0"/>
          <w:sz w:val="21"/>
          <w:szCs w:val="21"/>
          <w:bdr w:val="none" w:color="auto" w:sz="0" w:space="0"/>
        </w:rPr>
        <w:t>联系我们</w:t>
      </w:r>
      <w:r>
        <w:rPr>
          <w:rFonts w:hint="eastAsia" w:ascii="微软雅黑" w:hAnsi="微软雅黑" w:eastAsia="微软雅黑" w:cs="微软雅黑"/>
          <w:i w:val="0"/>
          <w:caps w:val="0"/>
          <w:color w:val="444444"/>
          <w:spacing w:val="0"/>
          <w:sz w:val="21"/>
          <w:szCs w:val="21"/>
          <w:bdr w:val="none" w:color="auto" w:sz="0" w:space="0"/>
        </w:rPr>
        <w:br w:type="textWrapping"/>
      </w:r>
      <w:r>
        <w:rPr>
          <w:rFonts w:hint="eastAsia" w:ascii="微软雅黑" w:hAnsi="微软雅黑" w:eastAsia="微软雅黑" w:cs="微软雅黑"/>
          <w:i w:val="0"/>
          <w:caps w:val="0"/>
          <w:color w:val="444444"/>
          <w:spacing w:val="0"/>
          <w:sz w:val="21"/>
          <w:szCs w:val="21"/>
          <w:bdr w:val="none" w:color="auto" w:sz="0" w:space="0"/>
        </w:rPr>
        <w:t>如果您对</w:t>
      </w:r>
      <w:r>
        <w:rPr>
          <w:rFonts w:hint="eastAsia" w:ascii="微软雅黑" w:hAnsi="微软雅黑" w:eastAsia="微软雅黑" w:cs="微软雅黑"/>
          <w:i w:val="0"/>
          <w:caps w:val="0"/>
          <w:color w:val="444444"/>
          <w:spacing w:val="0"/>
          <w:sz w:val="21"/>
          <w:szCs w:val="21"/>
          <w:lang w:val="en-US" w:eastAsia="zh-CN"/>
        </w:rPr>
        <w:t>中贸</w:t>
      </w:r>
      <w:r>
        <w:rPr>
          <w:rFonts w:hint="eastAsia" w:ascii="微软雅黑" w:hAnsi="微软雅黑" w:eastAsia="微软雅黑" w:cs="微软雅黑"/>
          <w:i w:val="0"/>
          <w:caps w:val="0"/>
          <w:color w:val="444444"/>
          <w:spacing w:val="0"/>
          <w:sz w:val="21"/>
          <w:szCs w:val="21"/>
          <w:bdr w:val="none" w:color="auto" w:sz="0" w:space="0"/>
        </w:rPr>
        <w:t>慕尼黑展览（上海）有限公司的网站有任何疑问，请联系 </w:t>
      </w:r>
      <w:r>
        <w:rPr>
          <w:rFonts w:hint="eastAsia" w:ascii="微软雅黑" w:hAnsi="微软雅黑" w:eastAsia="微软雅黑" w:cs="微软雅黑"/>
          <w:i w:val="0"/>
          <w:caps w:val="0"/>
          <w:color w:val="444444"/>
          <w:spacing w:val="0"/>
          <w:sz w:val="21"/>
          <w:szCs w:val="21"/>
          <w:u w:val="single"/>
          <w:bdr w:val="none" w:color="auto" w:sz="0" w:space="0"/>
          <w:lang w:val="en-US" w:eastAsia="zh-CN"/>
        </w:rPr>
        <w:fldChar w:fldCharType="begin"/>
      </w:r>
      <w:r>
        <w:rPr>
          <w:rFonts w:hint="eastAsia" w:ascii="微软雅黑" w:hAnsi="微软雅黑" w:eastAsia="微软雅黑" w:cs="微软雅黑"/>
          <w:i w:val="0"/>
          <w:caps w:val="0"/>
          <w:color w:val="444444"/>
          <w:spacing w:val="0"/>
          <w:sz w:val="21"/>
          <w:szCs w:val="21"/>
          <w:u w:val="single"/>
          <w:bdr w:val="none" w:color="auto" w:sz="0" w:space="0"/>
          <w:lang w:val="en-US" w:eastAsia="zh-CN"/>
        </w:rPr>
        <w:instrText xml:space="preserve"> HYPERLINK "mailto:ieexpo@mm-zm.com" </w:instrText>
      </w:r>
      <w:r>
        <w:rPr>
          <w:rFonts w:hint="eastAsia" w:ascii="微软雅黑" w:hAnsi="微软雅黑" w:eastAsia="微软雅黑" w:cs="微软雅黑"/>
          <w:i w:val="0"/>
          <w:caps w:val="0"/>
          <w:color w:val="444444"/>
          <w:spacing w:val="0"/>
          <w:sz w:val="21"/>
          <w:szCs w:val="21"/>
          <w:u w:val="single"/>
          <w:bdr w:val="none" w:color="auto" w:sz="0" w:space="0"/>
          <w:lang w:val="en-US" w:eastAsia="zh-CN"/>
        </w:rPr>
        <w:fldChar w:fldCharType="separate"/>
      </w:r>
      <w:r>
        <w:rPr>
          <w:rStyle w:val="7"/>
          <w:rFonts w:hint="eastAsia" w:ascii="微软雅黑" w:hAnsi="微软雅黑" w:eastAsia="微软雅黑" w:cs="微软雅黑"/>
          <w:i w:val="0"/>
          <w:caps w:val="0"/>
          <w:spacing w:val="0"/>
          <w:sz w:val="21"/>
          <w:szCs w:val="21"/>
          <w:bdr w:val="none" w:color="auto" w:sz="0" w:space="0"/>
          <w:lang w:val="en-US" w:eastAsia="zh-CN"/>
        </w:rPr>
        <w:t>ieexpo@mm-zm.com</w:t>
      </w:r>
      <w:r>
        <w:rPr>
          <w:rFonts w:hint="eastAsia" w:ascii="微软雅黑" w:hAnsi="微软雅黑" w:eastAsia="微软雅黑" w:cs="微软雅黑"/>
          <w:i w:val="0"/>
          <w:caps w:val="0"/>
          <w:color w:val="444444"/>
          <w:spacing w:val="0"/>
          <w:sz w:val="21"/>
          <w:szCs w:val="21"/>
          <w:u w:val="single"/>
          <w:bdr w:val="none" w:color="auto" w:sz="0" w:space="0"/>
          <w:lang w:val="en-US" w:eastAsia="zh-CN"/>
        </w:rPr>
        <w:fldChar w:fldCharType="end"/>
      </w:r>
      <w:r>
        <w:rPr>
          <w:rFonts w:hint="eastAsia" w:ascii="微软雅黑" w:hAnsi="微软雅黑" w:eastAsia="微软雅黑" w:cs="微软雅黑"/>
          <w:i w:val="0"/>
          <w:caps w:val="0"/>
          <w:color w:val="444444"/>
          <w:spacing w:val="0"/>
          <w:sz w:val="21"/>
          <w:szCs w:val="21"/>
          <w:u w:val="single"/>
          <w:bdr w:val="none" w:color="auto" w:sz="0" w:space="0"/>
          <w:lang w:val="en-US" w:eastAsia="zh-CN"/>
        </w:rPr>
        <w:t xml:space="preserve"> </w:t>
      </w: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C4B27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爱玛</cp:lastModifiedBy>
  <dcterms:modified xsi:type="dcterms:W3CDTF">2020-06-09T01:56:21Z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